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3F46D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447AF83D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Lite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1.54”</w:t>
      </w:r>
      <w:r>
        <w:rPr>
          <w:rFonts w:hint="eastAsia" w:eastAsia="宋体" w:cs="Arial"/>
          <w:color w:val="231F20"/>
          <w:spacing w:val="-13"/>
          <w:sz w:val="36"/>
          <w:szCs w:val="36"/>
          <w:lang w:val="en-US" w:eastAsia="zh-CN"/>
        </w:rPr>
        <w:t xml:space="preserve">   </w:t>
      </w:r>
    </w:p>
    <w:p w14:paraId="1D32C70B">
      <w:pPr>
        <w:jc w:val="center"/>
        <w:rPr>
          <w:rFonts w:hint="default" w:ascii="Arial" w:hAnsi="Arial" w:cs="Arial"/>
          <w:sz w:val="24"/>
          <w:szCs w:val="24"/>
        </w:rPr>
      </w:pPr>
    </w:p>
    <w:p w14:paraId="29DB9292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-0154/L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0CEAA595">
      <w:pPr>
        <w:jc w:val="center"/>
        <w:rPr>
          <w:rFonts w:hint="default" w:ascii="Arial" w:hAnsi="Arial" w:cs="Arial"/>
          <w:sz w:val="24"/>
          <w:szCs w:val="24"/>
        </w:rPr>
      </w:pPr>
    </w:p>
    <w:p w14:paraId="7B17E94E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Minimal display: suitable for accessories, pharmaceuticals, perfumery, hygiene and beauty</w:t>
      </w:r>
    </w:p>
    <w:p w14:paraId="52B88EB3">
      <w:pPr>
        <w:rPr>
          <w:rFonts w:hint="default" w:ascii="Arial" w:hAnsi="Arial" w:cs="Arial"/>
        </w:rPr>
      </w:pPr>
    </w:p>
    <w:p w14:paraId="12028EDA">
      <w:pPr>
        <w:rPr>
          <w:rFonts w:hint="default" w:ascii="Arial" w:hAnsi="Arial" w:cs="Arial"/>
        </w:rPr>
      </w:pPr>
    </w:p>
    <w:p w14:paraId="4C4323E1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084070" cy="1360170"/>
            <wp:effectExtent l="0" t="0" r="0" b="0"/>
            <wp:docPr id="3" name="图片 3" descr="1.5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54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E054">
      <w:pPr>
        <w:rPr>
          <w:rFonts w:hint="default" w:ascii="Arial" w:hAnsi="Arial" w:cs="Arial"/>
        </w:rPr>
      </w:pPr>
    </w:p>
    <w:p w14:paraId="70CD0C93">
      <w:pPr>
        <w:rPr>
          <w:rFonts w:hint="default" w:ascii="Arial" w:hAnsi="Arial" w:cs="Arial"/>
        </w:rPr>
      </w:pPr>
    </w:p>
    <w:p w14:paraId="508A58D4">
      <w:pPr>
        <w:jc w:val="both"/>
        <w:rPr>
          <w:rFonts w:hint="default" w:ascii="Arial" w:hAnsi="Arial" w:cs="Arial"/>
          <w:b/>
          <w:bCs/>
        </w:rPr>
      </w:pPr>
    </w:p>
    <w:p w14:paraId="21522356">
      <w:pPr>
        <w:jc w:val="center"/>
        <w:rPr>
          <w:rFonts w:hint="default" w:ascii="Arial" w:hAnsi="Arial" w:cs="Arial"/>
          <w:b/>
          <w:bCs/>
        </w:rPr>
      </w:pPr>
    </w:p>
    <w:p w14:paraId="2E83CDE8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0624177C">
      <w:pPr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18D134E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0FD1D15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83715D2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53.5*38.8*15</w:t>
            </w:r>
          </w:p>
        </w:tc>
      </w:tr>
      <w:tr w14:paraId="4BD5B34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A401C2F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BA908EB">
            <w:pPr>
              <w:spacing w:before="107" w:line="186" w:lineRule="auto"/>
              <w:ind w:left="284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26.9x26.9</w:t>
            </w:r>
          </w:p>
        </w:tc>
      </w:tr>
      <w:tr w14:paraId="541631A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EFE448B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17B69E7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22</w:t>
            </w:r>
          </w:p>
        </w:tc>
      </w:tr>
      <w:tr w14:paraId="68F7933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71CBF52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40971A9">
            <w:pPr>
              <w:spacing w:before="103" w:line="209" w:lineRule="auto"/>
              <w:ind w:left="2166" w:firstLine="712" w:firstLineChars="40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</w:p>
        </w:tc>
      </w:tr>
      <w:tr w14:paraId="6476C7F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34C77FE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BBD22D1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1.54</w:t>
            </w:r>
          </w:p>
        </w:tc>
      </w:tr>
      <w:tr w14:paraId="6999DCE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82683A5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BBE0BEB">
            <w:pPr>
              <w:spacing w:before="131" w:line="185" w:lineRule="auto"/>
              <w:ind w:left="2751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4"/>
                <w:sz w:val="18"/>
                <w:szCs w:val="18"/>
              </w:rPr>
              <w:t>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0*200</w:t>
            </w:r>
          </w:p>
        </w:tc>
      </w:tr>
      <w:tr w14:paraId="62504C3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D55CC33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774D667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536F236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7F77777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E897D94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427027D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0E21EE0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6A0F4E04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7CB75FFE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B49A768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08CFA200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3A4C0135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2F67848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5152024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F66CCD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E140DFA">
            <w:pPr>
              <w:spacing w:before="128" w:line="223" w:lineRule="auto"/>
              <w:ind w:firstLine="1566" w:firstLineChars="90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699DF03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C8C0FA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3D920A6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052B752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A1F0119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DDD437A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375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30FF7AD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187768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541322F">
            <w:pPr>
              <w:spacing w:before="107" w:line="209" w:lineRule="auto"/>
              <w:ind w:left="264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618D68C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142490B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A2CA0DF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278E925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1BF7327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7B73B06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5CCE266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A2197DE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099C117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2184D68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819E30B">
            <w:pPr>
              <w:spacing w:before="115" w:line="194" w:lineRule="auto"/>
              <w:ind w:left="100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7732937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4B13B48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697BF5B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6756D5D8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55852D0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40122D29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6928B5EB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18,00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13BD22A4">
      <w:pPr>
        <w:rPr>
          <w:rFonts w:hint="default" w:ascii="Arial" w:hAnsi="Arial" w:cs="Arial"/>
        </w:rPr>
      </w:pPr>
    </w:p>
    <w:p w14:paraId="26880B5E">
      <w:pPr>
        <w:rPr>
          <w:rFonts w:hint="default" w:ascii="Arial" w:hAnsi="Arial" w:cs="Arial"/>
        </w:rPr>
      </w:pPr>
    </w:p>
    <w:p w14:paraId="6B032A08">
      <w:pPr>
        <w:rPr>
          <w:rFonts w:hint="default" w:ascii="Arial" w:hAnsi="Arial" w:cs="Arial"/>
        </w:rPr>
      </w:pPr>
    </w:p>
    <w:p w14:paraId="328A325A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1E27A5EC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Lite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2.13”</w:t>
      </w:r>
    </w:p>
    <w:p w14:paraId="2DAEF1DE">
      <w:pPr>
        <w:jc w:val="center"/>
        <w:rPr>
          <w:rFonts w:hint="default" w:ascii="Arial" w:hAnsi="Arial" w:cs="Arial"/>
          <w:sz w:val="24"/>
          <w:szCs w:val="24"/>
        </w:rPr>
      </w:pPr>
    </w:p>
    <w:p w14:paraId="44BEE5D4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-0213/L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700116D3">
      <w:pPr>
        <w:jc w:val="center"/>
        <w:rPr>
          <w:rFonts w:hint="default" w:ascii="Arial" w:hAnsi="Arial" w:cs="Arial"/>
          <w:sz w:val="24"/>
          <w:szCs w:val="24"/>
        </w:rPr>
      </w:pPr>
    </w:p>
    <w:p w14:paraId="79592FE2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Label with simple design. Perfect in every type of department.</w:t>
      </w:r>
    </w:p>
    <w:p w14:paraId="4A1FC7ED">
      <w:pPr>
        <w:jc w:val="center"/>
        <w:rPr>
          <w:rFonts w:hint="default" w:ascii="Arial" w:hAnsi="Arial" w:cs="Arial"/>
          <w:sz w:val="24"/>
          <w:szCs w:val="24"/>
        </w:rPr>
      </w:pPr>
    </w:p>
    <w:p w14:paraId="21AD4DFD">
      <w:pPr>
        <w:jc w:val="center"/>
        <w:rPr>
          <w:rFonts w:hint="default" w:ascii="Arial" w:hAnsi="Arial" w:cs="Arial"/>
          <w:sz w:val="24"/>
          <w:szCs w:val="24"/>
        </w:rPr>
      </w:pPr>
    </w:p>
    <w:p w14:paraId="220BC629">
      <w:pPr>
        <w:rPr>
          <w:rFonts w:hint="default" w:ascii="Arial" w:hAnsi="Arial" w:cs="Arial"/>
        </w:rPr>
      </w:pPr>
    </w:p>
    <w:p w14:paraId="4FC8C75A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318385" cy="1310005"/>
            <wp:effectExtent l="0" t="0" r="0" b="0"/>
            <wp:docPr id="8" name="图片 8" descr="2.13简约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.13简约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DBEE">
      <w:pPr>
        <w:jc w:val="center"/>
        <w:rPr>
          <w:rFonts w:hint="default" w:ascii="Arial" w:hAnsi="Arial" w:cs="Arial"/>
        </w:rPr>
      </w:pPr>
    </w:p>
    <w:p w14:paraId="6482E733">
      <w:pPr>
        <w:jc w:val="center"/>
        <w:rPr>
          <w:rFonts w:hint="default" w:ascii="Arial" w:hAnsi="Arial" w:cs="Arial"/>
        </w:rPr>
      </w:pPr>
    </w:p>
    <w:p w14:paraId="43D1A2FF">
      <w:pPr>
        <w:jc w:val="center"/>
        <w:rPr>
          <w:rFonts w:hint="default" w:ascii="Arial" w:hAnsi="Arial" w:cs="Arial"/>
          <w:b/>
          <w:bCs/>
        </w:rPr>
      </w:pPr>
    </w:p>
    <w:p w14:paraId="050EC92B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6A91876F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11AD7DD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2E9BC97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3672153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72.8*34.5*13</w:t>
            </w:r>
          </w:p>
        </w:tc>
      </w:tr>
      <w:tr w14:paraId="322ECCE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DE4625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F406B3">
            <w:pPr>
              <w:spacing w:before="107" w:line="186" w:lineRule="auto"/>
              <w:ind w:left="284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48x23.1</w:t>
            </w:r>
          </w:p>
        </w:tc>
      </w:tr>
      <w:tr w14:paraId="3544737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5305C41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09364B1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33</w:t>
            </w:r>
          </w:p>
        </w:tc>
      </w:tr>
      <w:tr w14:paraId="2A031E9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29844AA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0E0987C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6D88ABC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3C9BE7D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20F4A36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2.13</w:t>
            </w:r>
          </w:p>
        </w:tc>
      </w:tr>
      <w:tr w14:paraId="5200866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40A1483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602A8BA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0*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122</w:t>
            </w:r>
          </w:p>
        </w:tc>
      </w:tr>
      <w:tr w14:paraId="112B077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F427574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DD993EA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18DB2B8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C17B8CB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2CA8655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36A12B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5E71328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385A5047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49664262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34DE3497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4CDA255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0C467342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6E0038DC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1A4C37DE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2F2BE73A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4EE1552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36B1713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CAB8B0C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1472D84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4C02822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78AC5C8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35E5554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BE7D602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996D33E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64C4433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AE0DF67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437A9F7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0B1EAE3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66FD856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50081B3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226B7F5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542DE4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E273D0D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0041364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F87477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0005A4C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2870422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883274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0FEAE9D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66D4BA0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E9D9AB3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4B362224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7F9D0203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30AB248C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5AECD6BA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18,00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546E7875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2AF9D16A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Lite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2.66”</w:t>
      </w:r>
    </w:p>
    <w:p w14:paraId="463B5A31">
      <w:pPr>
        <w:jc w:val="center"/>
        <w:rPr>
          <w:rFonts w:hint="default" w:ascii="Arial" w:hAnsi="Arial" w:cs="Arial"/>
          <w:sz w:val="24"/>
          <w:szCs w:val="24"/>
        </w:rPr>
      </w:pPr>
    </w:p>
    <w:p w14:paraId="5C1C9B1A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66</w:t>
      </w:r>
      <w:r>
        <w:rPr>
          <w:rFonts w:hint="default" w:ascii="Arial" w:hAnsi="Arial" w:cs="Arial"/>
          <w:sz w:val="24"/>
          <w:szCs w:val="24"/>
        </w:rPr>
        <w:t>/L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7A049B46">
      <w:pPr>
        <w:jc w:val="center"/>
        <w:rPr>
          <w:rFonts w:hint="default" w:ascii="Arial" w:hAnsi="Arial" w:cs="Arial"/>
          <w:sz w:val="24"/>
          <w:szCs w:val="24"/>
        </w:rPr>
      </w:pPr>
    </w:p>
    <w:p w14:paraId="3A372141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Label with simple design. Perfect in every type of department.</w:t>
      </w:r>
    </w:p>
    <w:p w14:paraId="03B411B4">
      <w:pPr>
        <w:jc w:val="center"/>
        <w:rPr>
          <w:rFonts w:hint="default" w:ascii="Arial" w:hAnsi="Arial" w:cs="Arial"/>
          <w:sz w:val="24"/>
          <w:szCs w:val="24"/>
        </w:rPr>
      </w:pPr>
    </w:p>
    <w:p w14:paraId="635BE334">
      <w:pPr>
        <w:jc w:val="center"/>
        <w:rPr>
          <w:rFonts w:hint="default" w:ascii="Arial" w:hAnsi="Arial" w:cs="Arial"/>
          <w:sz w:val="24"/>
          <w:szCs w:val="24"/>
        </w:rPr>
      </w:pPr>
    </w:p>
    <w:p w14:paraId="69591771">
      <w:pPr>
        <w:rPr>
          <w:rFonts w:hint="default" w:ascii="Arial" w:hAnsi="Arial" w:cs="Arial"/>
        </w:rPr>
      </w:pPr>
    </w:p>
    <w:p w14:paraId="43CD95B7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654300" cy="1421765"/>
            <wp:effectExtent l="0" t="0" r="0" b="0"/>
            <wp:docPr id="10" name="图片 10" descr="2.66简约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.66简约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9C59">
      <w:pPr>
        <w:jc w:val="center"/>
        <w:rPr>
          <w:rFonts w:hint="default" w:ascii="Arial" w:hAnsi="Arial" w:cs="Arial"/>
        </w:rPr>
      </w:pPr>
    </w:p>
    <w:p w14:paraId="3AD4B1B3">
      <w:pPr>
        <w:jc w:val="center"/>
        <w:rPr>
          <w:rFonts w:hint="default" w:ascii="Arial" w:hAnsi="Arial" w:cs="Arial"/>
        </w:rPr>
      </w:pPr>
    </w:p>
    <w:p w14:paraId="1D71C737">
      <w:pPr>
        <w:jc w:val="center"/>
        <w:rPr>
          <w:rFonts w:hint="default" w:ascii="Arial" w:hAnsi="Arial" w:cs="Arial"/>
          <w:b/>
          <w:bCs/>
        </w:rPr>
      </w:pPr>
    </w:p>
    <w:p w14:paraId="32E71617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0203C8F4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7064F6D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4CA830A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B5F087B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90.8×42.9*13</w:t>
            </w:r>
          </w:p>
        </w:tc>
      </w:tr>
      <w:tr w14:paraId="244F9F2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8BFBC93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6B62A0D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59.5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30</w:t>
            </w:r>
          </w:p>
        </w:tc>
      </w:tr>
      <w:tr w14:paraId="314F52D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E556908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A497B32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36</w:t>
            </w:r>
          </w:p>
        </w:tc>
      </w:tr>
      <w:tr w14:paraId="2CD01E1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CDF0A28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8D4FFF0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41A313D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260DD73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7493E5B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2.66</w:t>
            </w:r>
          </w:p>
        </w:tc>
      </w:tr>
      <w:tr w14:paraId="771537D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19F8FDE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24080F1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96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152</w:t>
            </w:r>
          </w:p>
        </w:tc>
      </w:tr>
      <w:tr w14:paraId="59CA7BD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8207079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EBA1FE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78EAC26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514D4EE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DADA80F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E55D09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741B165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72067AFF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2387E8D6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68069FB2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40314C7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7983C39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1FF09CCA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582321E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2C726593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19B361A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A7400A2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596C4D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4781D3C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E5EA83C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5254440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173235A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150393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1519E29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44C90FF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CE170DF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72173BC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12ACE6C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FB1FD7A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D62A0E8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756B3D3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9046357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90D4B6C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1A9CF86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7F5E13E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8A7EE4E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37915C9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57E1254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5039622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63086B9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110D122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1456217C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120F38E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110587CD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613EAD29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5857A7D9">
      <w:pPr>
        <w:jc w:val="center"/>
        <w:rPr>
          <w:rFonts w:hint="default" w:ascii="Arial" w:hAnsi="Arial" w:cs="Arial"/>
        </w:rPr>
      </w:pPr>
    </w:p>
    <w:p w14:paraId="60933294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3AE6924C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Lite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2.9”</w:t>
      </w:r>
    </w:p>
    <w:p w14:paraId="60118C98">
      <w:pPr>
        <w:jc w:val="center"/>
        <w:rPr>
          <w:rFonts w:hint="default" w:ascii="Arial" w:hAnsi="Arial" w:cs="Arial"/>
          <w:sz w:val="24"/>
          <w:szCs w:val="24"/>
        </w:rPr>
      </w:pPr>
    </w:p>
    <w:p w14:paraId="438FAEF0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90</w:t>
      </w:r>
      <w:r>
        <w:rPr>
          <w:rFonts w:hint="default" w:ascii="Arial" w:hAnsi="Arial" w:cs="Arial"/>
          <w:sz w:val="24"/>
          <w:szCs w:val="24"/>
        </w:rPr>
        <w:t>/L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7C7D098D">
      <w:pPr>
        <w:jc w:val="center"/>
        <w:rPr>
          <w:rFonts w:hint="default" w:ascii="Arial" w:hAnsi="Arial" w:cs="Arial"/>
          <w:sz w:val="24"/>
          <w:szCs w:val="24"/>
        </w:rPr>
      </w:pPr>
    </w:p>
    <w:p w14:paraId="6D4ABE68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Label with simple design. Perfect in every type of department.</w:t>
      </w:r>
    </w:p>
    <w:p w14:paraId="46CB39BE">
      <w:pPr>
        <w:jc w:val="center"/>
        <w:rPr>
          <w:rFonts w:hint="default" w:ascii="Arial" w:hAnsi="Arial" w:cs="Arial"/>
          <w:sz w:val="24"/>
          <w:szCs w:val="24"/>
        </w:rPr>
      </w:pPr>
    </w:p>
    <w:p w14:paraId="6A697CA8">
      <w:pPr>
        <w:jc w:val="center"/>
        <w:rPr>
          <w:rFonts w:hint="default" w:ascii="Arial" w:hAnsi="Arial" w:cs="Arial"/>
          <w:sz w:val="24"/>
          <w:szCs w:val="24"/>
        </w:rPr>
      </w:pPr>
    </w:p>
    <w:p w14:paraId="15C27FB6">
      <w:pPr>
        <w:rPr>
          <w:rFonts w:hint="default" w:ascii="Arial" w:hAnsi="Arial" w:cs="Arial"/>
        </w:rPr>
      </w:pPr>
    </w:p>
    <w:p w14:paraId="70E550AF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778760" cy="1527810"/>
            <wp:effectExtent l="0" t="0" r="0" b="0"/>
            <wp:docPr id="11" name="图片 11" descr="2.9简约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9简约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B8B0">
      <w:pPr>
        <w:jc w:val="center"/>
        <w:rPr>
          <w:rFonts w:hint="default" w:ascii="Arial" w:hAnsi="Arial" w:cs="Arial"/>
        </w:rPr>
      </w:pPr>
    </w:p>
    <w:p w14:paraId="217D57BD">
      <w:pPr>
        <w:jc w:val="center"/>
        <w:rPr>
          <w:rFonts w:hint="default" w:ascii="Arial" w:hAnsi="Arial" w:cs="Arial"/>
        </w:rPr>
      </w:pPr>
    </w:p>
    <w:p w14:paraId="04240383">
      <w:pPr>
        <w:jc w:val="center"/>
        <w:rPr>
          <w:rFonts w:hint="default" w:ascii="Arial" w:hAnsi="Arial" w:cs="Arial"/>
          <w:b/>
          <w:bCs/>
        </w:rPr>
      </w:pPr>
    </w:p>
    <w:p w14:paraId="2E671E24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1585473A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3C5A079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554EFFD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F9719B9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90.8×42.9*13</w:t>
            </w:r>
          </w:p>
        </w:tc>
      </w:tr>
      <w:tr w14:paraId="1680667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6A35835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F78FD06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66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28.5</w:t>
            </w:r>
          </w:p>
        </w:tc>
      </w:tr>
      <w:tr w14:paraId="02CBA94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65A137E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AEA5270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39</w:t>
            </w:r>
          </w:p>
        </w:tc>
      </w:tr>
      <w:tr w14:paraId="7CCBB26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C46488D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0CF8CD3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4EEA1BB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85CAAB4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81CC31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2.9</w:t>
            </w:r>
          </w:p>
        </w:tc>
      </w:tr>
      <w:tr w14:paraId="135227C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AADAB08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E08DF08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96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128</w:t>
            </w:r>
          </w:p>
        </w:tc>
      </w:tr>
      <w:tr w14:paraId="571801C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30136B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FC4D9DB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1F2236A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AAFE722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AB8E23D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743947F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A42FAA0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592E1DDA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084442E6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1ED83930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B2C7910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2FA6586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07BF765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08A7FEB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284E873C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3CB3F68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293B885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6D7C597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699CF26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35F0658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DA5124E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7611690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71896AD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E4AD3F1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56E0446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8E4C3B7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C914294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56DFE0A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EE3E17C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D12B69B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325163D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68A61AB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9673111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02FDE24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44F4F89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722F111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3471BA2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0E0F07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9F584E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70851F1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57910E3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26E70388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C16DA74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77DD3386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1432461B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524473AD">
      <w:pPr>
        <w:jc w:val="center"/>
        <w:rPr>
          <w:rFonts w:hint="default" w:ascii="Arial" w:hAnsi="Arial" w:cs="Arial"/>
        </w:rPr>
      </w:pPr>
    </w:p>
    <w:p w14:paraId="0A8C8DA5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0A6EBB2A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Lite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4.2”</w:t>
      </w:r>
    </w:p>
    <w:p w14:paraId="04C918F3">
      <w:pPr>
        <w:jc w:val="center"/>
        <w:rPr>
          <w:rFonts w:hint="default" w:ascii="Arial" w:hAnsi="Arial" w:cs="Arial"/>
          <w:sz w:val="24"/>
          <w:szCs w:val="24"/>
        </w:rPr>
      </w:pPr>
    </w:p>
    <w:p w14:paraId="25F815D8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420</w:t>
      </w:r>
      <w:r>
        <w:rPr>
          <w:rFonts w:hint="default" w:ascii="Arial" w:hAnsi="Arial" w:cs="Arial"/>
          <w:sz w:val="24"/>
          <w:szCs w:val="24"/>
        </w:rPr>
        <w:t>/L</w:t>
      </w:r>
    </w:p>
    <w:p w14:paraId="4EC87414">
      <w:pPr>
        <w:jc w:val="center"/>
        <w:rPr>
          <w:rFonts w:hint="default" w:ascii="Arial" w:hAnsi="Arial" w:cs="Arial"/>
          <w:sz w:val="24"/>
          <w:szCs w:val="24"/>
        </w:rPr>
      </w:pPr>
    </w:p>
    <w:p w14:paraId="12476920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69B89159">
      <w:pPr>
        <w:jc w:val="both"/>
        <w:rPr>
          <w:rFonts w:hint="default" w:ascii="Arial" w:hAnsi="Arial" w:cs="Arial"/>
          <w:sz w:val="24"/>
          <w:szCs w:val="24"/>
        </w:rPr>
      </w:pPr>
    </w:p>
    <w:p w14:paraId="2D5672BC">
      <w:pPr>
        <w:rPr>
          <w:rFonts w:hint="default" w:ascii="Arial" w:hAnsi="Arial" w:cs="Arial"/>
        </w:rPr>
      </w:pPr>
    </w:p>
    <w:p w14:paraId="18FD3576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068955" cy="2063115"/>
            <wp:effectExtent l="0" t="0" r="0" b="0"/>
            <wp:docPr id="7" name="图片 6" descr="L4.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L4.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C913">
      <w:pPr>
        <w:jc w:val="both"/>
        <w:rPr>
          <w:rFonts w:hint="default" w:ascii="Arial" w:hAnsi="Arial" w:cs="Arial"/>
        </w:rPr>
      </w:pPr>
    </w:p>
    <w:p w14:paraId="0D59E88C">
      <w:pPr>
        <w:jc w:val="center"/>
        <w:rPr>
          <w:rFonts w:hint="default" w:ascii="Arial" w:hAnsi="Arial" w:cs="Arial"/>
          <w:b/>
          <w:bCs/>
        </w:rPr>
      </w:pPr>
    </w:p>
    <w:p w14:paraId="64B0ED9F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3D6419CC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7CB9FAE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F14F78E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96DA909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106*86*14.1</w:t>
            </w:r>
          </w:p>
        </w:tc>
      </w:tr>
      <w:tr w14:paraId="2848CFD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4E39D47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56A5B42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84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63</w:t>
            </w:r>
          </w:p>
        </w:tc>
      </w:tr>
      <w:tr w14:paraId="2D99221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5B586F9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E1BAA99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83</w:t>
            </w:r>
          </w:p>
        </w:tc>
      </w:tr>
      <w:tr w14:paraId="2AC96EA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8640E5C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EF69AD4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5EA56C7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C3A75F7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0BEF14C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4.2</w:t>
            </w:r>
          </w:p>
        </w:tc>
      </w:tr>
      <w:tr w14:paraId="7D93001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8096332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107DDB0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400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300</w:t>
            </w:r>
          </w:p>
        </w:tc>
      </w:tr>
      <w:tr w14:paraId="6D3A3D0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C8153B6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5A895F7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79B23BE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60D03D9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4EE05F1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48285B2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77147C8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564F2928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0FA3E5EB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2361B2CF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7FE1ED1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48E8824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3BB466B9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065349CC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099A66C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32E73D4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77FA9D4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283410E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8861FFA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659FEF2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7C3F105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5AA53AC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525393B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6F9F6E7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25BA7A3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189B17F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0189B7F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165296A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54500CD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6EF1AE1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563102B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9C9216B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131B68D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CB21018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85DCF8C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7B570D4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0192371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85DDFD2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7CA4C3E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F4FFD2E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3AB91F07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23D6CC64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5BB9A24D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4BB46BA8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9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29B2EFF6">
      <w:pPr>
        <w:jc w:val="center"/>
        <w:rPr>
          <w:rFonts w:hint="default" w:ascii="Arial" w:hAnsi="Arial" w:cs="Arial"/>
        </w:rPr>
      </w:pPr>
    </w:p>
    <w:p w14:paraId="7B2D56AD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1F6F1B76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Lite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7.5”</w:t>
      </w:r>
    </w:p>
    <w:p w14:paraId="1F486F72">
      <w:pPr>
        <w:jc w:val="center"/>
        <w:rPr>
          <w:rFonts w:hint="default" w:ascii="Arial" w:hAnsi="Arial" w:cs="Arial"/>
          <w:sz w:val="24"/>
          <w:szCs w:val="24"/>
        </w:rPr>
      </w:pPr>
    </w:p>
    <w:p w14:paraId="788330E7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750</w:t>
      </w:r>
      <w:r>
        <w:rPr>
          <w:rFonts w:hint="default" w:ascii="Arial" w:hAnsi="Arial" w:cs="Arial"/>
          <w:sz w:val="24"/>
          <w:szCs w:val="24"/>
        </w:rPr>
        <w:t>/L</w:t>
      </w:r>
    </w:p>
    <w:p w14:paraId="60B85EA6">
      <w:pPr>
        <w:jc w:val="center"/>
        <w:rPr>
          <w:rFonts w:hint="default" w:ascii="Arial" w:hAnsi="Arial" w:cs="Arial"/>
          <w:sz w:val="24"/>
          <w:szCs w:val="24"/>
        </w:rPr>
      </w:pPr>
    </w:p>
    <w:p w14:paraId="76873EF2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4220390D">
      <w:pPr>
        <w:jc w:val="both"/>
        <w:rPr>
          <w:rFonts w:hint="default" w:ascii="Arial" w:hAnsi="Arial" w:cs="Arial"/>
          <w:sz w:val="24"/>
          <w:szCs w:val="24"/>
        </w:rPr>
      </w:pPr>
    </w:p>
    <w:p w14:paraId="05641CE7">
      <w:pPr>
        <w:rPr>
          <w:rFonts w:hint="default" w:ascii="Arial" w:hAnsi="Arial" w:cs="Arial"/>
        </w:rPr>
      </w:pPr>
    </w:p>
    <w:p w14:paraId="5DBA2249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382010" cy="1952625"/>
            <wp:effectExtent l="0" t="0" r="8890" b="9525"/>
            <wp:docPr id="13" name="图片 5" descr="L7.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L7.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50B3">
      <w:pPr>
        <w:jc w:val="both"/>
        <w:rPr>
          <w:rFonts w:hint="default" w:ascii="Arial" w:hAnsi="Arial" w:cs="Arial"/>
        </w:rPr>
      </w:pPr>
    </w:p>
    <w:p w14:paraId="056DFA51">
      <w:pPr>
        <w:jc w:val="center"/>
        <w:rPr>
          <w:rFonts w:hint="default" w:ascii="Arial" w:hAnsi="Arial" w:cs="Arial"/>
          <w:b/>
          <w:bCs/>
        </w:rPr>
      </w:pPr>
    </w:p>
    <w:p w14:paraId="3F962161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71C4682D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245AB57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E3ED0A5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EE017F0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185*121*14</w:t>
            </w:r>
          </w:p>
        </w:tc>
      </w:tr>
      <w:tr w14:paraId="2D3C205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6F32CE0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F63AA64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162.6x97.3</w:t>
            </w:r>
          </w:p>
        </w:tc>
      </w:tr>
      <w:tr w14:paraId="01E2D28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6EA91D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F4F67E8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201</w:t>
            </w:r>
          </w:p>
        </w:tc>
      </w:tr>
      <w:tr w14:paraId="43F4CC2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3A936A5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093D457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3312F03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5F82161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2A45E1D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7.5</w:t>
            </w:r>
          </w:p>
        </w:tc>
      </w:tr>
      <w:tr w14:paraId="2015565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A393DEE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AA35B26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800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eastAsia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480</w:t>
            </w:r>
          </w:p>
        </w:tc>
      </w:tr>
      <w:tr w14:paraId="3128C42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F06D52B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ED793F8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3459F1E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FC18D5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DA25494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4E39855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A113583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2CA3F489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349F732D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53B7FAAA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C8F25F4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3D4D685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11F6AB9C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0CA63870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09EA169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5C7168B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D7BD99B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62F564D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B839F8C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2736186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12554E0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754BCC3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FA6F3F0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5A18F0A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28938E1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FFB6D25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7DB9D4A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BD8C01B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6601512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53F140E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E865575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8DE6CF9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700DF51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CBEC2AD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E4CD46F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78D44D0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C2522A0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D641E77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25FE04F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243DA0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649AD00A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66AB3F55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5477EFB7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CEE3FB0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07D59206">
      <w:pPr>
        <w:jc w:val="center"/>
        <w:rPr>
          <w:rFonts w:hint="default" w:ascii="Arial" w:hAnsi="Arial" w:cs="Arial"/>
        </w:rPr>
      </w:pPr>
    </w:p>
    <w:p w14:paraId="51494992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6A3061E4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Slim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2.13”</w:t>
      </w:r>
    </w:p>
    <w:p w14:paraId="72A5D664">
      <w:pPr>
        <w:jc w:val="center"/>
        <w:rPr>
          <w:rFonts w:hint="default" w:ascii="Arial" w:hAnsi="Arial" w:cs="Arial"/>
          <w:sz w:val="24"/>
          <w:szCs w:val="24"/>
        </w:rPr>
      </w:pPr>
    </w:p>
    <w:p w14:paraId="0F7F0695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-0213/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S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18D2F24A">
      <w:pPr>
        <w:jc w:val="center"/>
        <w:rPr>
          <w:rFonts w:hint="default" w:ascii="Arial" w:hAnsi="Arial" w:cs="Arial"/>
          <w:sz w:val="24"/>
          <w:szCs w:val="24"/>
        </w:rPr>
      </w:pPr>
    </w:p>
    <w:p w14:paraId="6B4A57E8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Slim design with protective cover. Perfect in every type of department.</w:t>
      </w:r>
    </w:p>
    <w:p w14:paraId="4EAEC022">
      <w:pPr>
        <w:jc w:val="center"/>
        <w:rPr>
          <w:rFonts w:hint="default" w:ascii="Arial" w:hAnsi="Arial" w:cs="Arial"/>
          <w:sz w:val="24"/>
          <w:szCs w:val="24"/>
        </w:rPr>
      </w:pPr>
    </w:p>
    <w:p w14:paraId="3CF4E5C2">
      <w:pPr>
        <w:jc w:val="center"/>
        <w:rPr>
          <w:rFonts w:hint="default" w:ascii="Arial" w:hAnsi="Arial" w:cs="Arial"/>
          <w:sz w:val="24"/>
          <w:szCs w:val="24"/>
        </w:rPr>
      </w:pPr>
    </w:p>
    <w:p w14:paraId="1D23CB7E">
      <w:pPr>
        <w:rPr>
          <w:rFonts w:hint="default" w:ascii="Arial" w:hAnsi="Arial" w:cs="Arial"/>
        </w:rPr>
      </w:pPr>
    </w:p>
    <w:p w14:paraId="367CFE0E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693035" cy="1524635"/>
            <wp:effectExtent l="0" t="0" r="0" b="0"/>
            <wp:docPr id="12" name="图片 12" descr="2.13纤薄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.13纤薄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0208">
      <w:pPr>
        <w:jc w:val="center"/>
        <w:rPr>
          <w:rFonts w:hint="default" w:ascii="Arial" w:hAnsi="Arial" w:cs="Arial"/>
        </w:rPr>
      </w:pPr>
    </w:p>
    <w:p w14:paraId="6764E420">
      <w:pPr>
        <w:jc w:val="center"/>
        <w:rPr>
          <w:rFonts w:hint="default" w:ascii="Arial" w:hAnsi="Arial" w:cs="Arial"/>
        </w:rPr>
      </w:pPr>
    </w:p>
    <w:p w14:paraId="5D70FF9D">
      <w:pPr>
        <w:jc w:val="center"/>
        <w:rPr>
          <w:rFonts w:hint="default" w:ascii="Arial" w:hAnsi="Arial" w:cs="Arial"/>
          <w:b/>
          <w:bCs/>
        </w:rPr>
      </w:pPr>
    </w:p>
    <w:p w14:paraId="3A399797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4676D07A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57DC209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C2D7BB1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60A308F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71*34.5*11.2</w:t>
            </w:r>
          </w:p>
        </w:tc>
      </w:tr>
      <w:tr w14:paraId="1C5C486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34EFCDD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417296">
            <w:pPr>
              <w:spacing w:before="107" w:line="186" w:lineRule="auto"/>
              <w:ind w:left="284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48x23.1</w:t>
            </w:r>
          </w:p>
        </w:tc>
      </w:tr>
      <w:tr w14:paraId="7FCA314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644C531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8998649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32</w:t>
            </w:r>
          </w:p>
        </w:tc>
      </w:tr>
      <w:tr w14:paraId="3FFF813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31C7892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C36EE77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5206BF6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41F7FA3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723FBF2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2.13</w:t>
            </w:r>
          </w:p>
        </w:tc>
      </w:tr>
      <w:tr w14:paraId="43A913F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7F6F816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3AEBBCC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0*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122</w:t>
            </w:r>
          </w:p>
        </w:tc>
      </w:tr>
      <w:tr w14:paraId="68CC5FA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B23BA7A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7C33CB2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3966A7F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5686823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E469C40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079B0C8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B251FFF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74C11323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5510A8E0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3D0BD5EE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81491E0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6E336B9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38648065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00F7669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28811EE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2BE4867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ED98FA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88D02BB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2D87326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1C94BFC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4DC4558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53E5186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3E6D59B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E0BC609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29FEAD7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618D0CB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6741234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3952C5B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49DAB1E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6D48B9C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6F202C1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7F688F5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AEAA624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7AC58F2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BEBC77C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6BDD3CA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73E174B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160CE5C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56507F5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0776D46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08AE142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0952CE8B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578272AB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5DC9BF85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487B5DB6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18,00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66C2EDC6">
      <w:pPr>
        <w:jc w:val="center"/>
        <w:rPr>
          <w:rFonts w:hint="default" w:ascii="Arial" w:hAnsi="Arial" w:cs="Arial"/>
        </w:rPr>
      </w:pPr>
    </w:p>
    <w:p w14:paraId="7C3F60A0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32E54E20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Slim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2.66”</w:t>
      </w:r>
    </w:p>
    <w:p w14:paraId="09C75503">
      <w:pPr>
        <w:jc w:val="center"/>
        <w:rPr>
          <w:rFonts w:hint="default" w:ascii="Arial" w:hAnsi="Arial" w:cs="Arial"/>
          <w:sz w:val="24"/>
          <w:szCs w:val="24"/>
        </w:rPr>
      </w:pPr>
    </w:p>
    <w:p w14:paraId="55EACCA8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66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S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743AB122">
      <w:pPr>
        <w:jc w:val="center"/>
        <w:rPr>
          <w:rFonts w:hint="default" w:ascii="Arial" w:hAnsi="Arial" w:cs="Arial"/>
          <w:sz w:val="24"/>
          <w:szCs w:val="24"/>
        </w:rPr>
      </w:pPr>
    </w:p>
    <w:p w14:paraId="06EBF4DD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Slim design with protective cover. Perfect in every type of department.</w:t>
      </w:r>
    </w:p>
    <w:p w14:paraId="1B73A164">
      <w:pPr>
        <w:jc w:val="center"/>
        <w:rPr>
          <w:rFonts w:hint="default" w:ascii="Arial" w:hAnsi="Arial" w:cs="Arial"/>
          <w:sz w:val="24"/>
          <w:szCs w:val="24"/>
        </w:rPr>
      </w:pPr>
    </w:p>
    <w:p w14:paraId="3AE773AE">
      <w:pPr>
        <w:jc w:val="center"/>
        <w:rPr>
          <w:rFonts w:hint="default" w:ascii="Arial" w:hAnsi="Arial" w:cs="Arial"/>
          <w:sz w:val="24"/>
          <w:szCs w:val="24"/>
        </w:rPr>
      </w:pPr>
    </w:p>
    <w:p w14:paraId="7ABE31F1">
      <w:pPr>
        <w:rPr>
          <w:rFonts w:hint="default" w:ascii="Arial" w:hAnsi="Arial" w:cs="Arial"/>
        </w:rPr>
      </w:pPr>
    </w:p>
    <w:p w14:paraId="04053BE5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947035" cy="1576705"/>
            <wp:effectExtent l="0" t="0" r="0" b="0"/>
            <wp:docPr id="14" name="图片 14" descr="2.66白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.66白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1183">
      <w:pPr>
        <w:jc w:val="center"/>
        <w:rPr>
          <w:rFonts w:hint="default" w:ascii="Arial" w:hAnsi="Arial" w:cs="Arial"/>
        </w:rPr>
      </w:pPr>
    </w:p>
    <w:p w14:paraId="68B384A8">
      <w:pPr>
        <w:jc w:val="center"/>
        <w:rPr>
          <w:rFonts w:hint="default" w:ascii="Arial" w:hAnsi="Arial" w:cs="Arial"/>
        </w:rPr>
      </w:pPr>
    </w:p>
    <w:p w14:paraId="0BCA1BA2">
      <w:pPr>
        <w:jc w:val="center"/>
        <w:rPr>
          <w:rFonts w:hint="default" w:ascii="Arial" w:hAnsi="Arial" w:cs="Arial"/>
          <w:b/>
          <w:bCs/>
        </w:rPr>
      </w:pPr>
    </w:p>
    <w:p w14:paraId="7B41F89C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0D7374D5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06CAA4E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7D91791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2CE8F57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90.7×42.8*11.2</w:t>
            </w:r>
          </w:p>
        </w:tc>
      </w:tr>
      <w:tr w14:paraId="28860A1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DA7603A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5C1173C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59.5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30</w:t>
            </w:r>
          </w:p>
        </w:tc>
      </w:tr>
      <w:tr w14:paraId="2A91D41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C4752AB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E0D9224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38</w:t>
            </w:r>
          </w:p>
        </w:tc>
      </w:tr>
      <w:tr w14:paraId="0C6FEF1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7C8DDAF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B7F00D2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55FC97E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4FF1A86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7087E85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2.66</w:t>
            </w:r>
          </w:p>
        </w:tc>
      </w:tr>
      <w:tr w14:paraId="7E6AF36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10E2E29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45E24D8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96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152</w:t>
            </w:r>
          </w:p>
        </w:tc>
      </w:tr>
      <w:tr w14:paraId="5C435B0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9581F6A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83622BF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411803C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ED3F696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60C89AF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49E7AD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B4D9D78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2B22CD17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1083A731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2836B43C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2CCA4D1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624DAAF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20D08A7B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2B4028F9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0F9B4CFB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46710D0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22B90FB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C6EA224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6667C6B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B091D9E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1F88E33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609EF20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A653C16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DDDD910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1F77027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6166221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86416BA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236B9CA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5E2CC2E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5FCBE41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292E5CE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9D95A57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AFAA1D9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0466D5C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6C0F21C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7400B70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5118F6A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F9B6CB3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7AF8B4A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7F99608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65D7933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0B4B4C4D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4BF8934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540D71AB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1F5DF965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5BE5BC2B">
      <w:pPr>
        <w:jc w:val="center"/>
        <w:rPr>
          <w:rFonts w:hint="default" w:ascii="Arial" w:hAnsi="Arial" w:cs="Arial"/>
        </w:rPr>
      </w:pPr>
    </w:p>
    <w:p w14:paraId="7CADB4E1">
      <w:pPr>
        <w:jc w:val="center"/>
        <w:rPr>
          <w:rFonts w:hint="default" w:ascii="Arial" w:hAnsi="Arial" w:cs="Arial"/>
        </w:rPr>
      </w:pPr>
    </w:p>
    <w:p w14:paraId="4DB6F537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4DDC3778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Slim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2.9”</w:t>
      </w:r>
    </w:p>
    <w:p w14:paraId="0FD61CDF">
      <w:pPr>
        <w:jc w:val="center"/>
        <w:rPr>
          <w:rFonts w:hint="default" w:ascii="Arial" w:hAnsi="Arial" w:cs="Arial"/>
          <w:sz w:val="24"/>
          <w:szCs w:val="24"/>
        </w:rPr>
      </w:pPr>
    </w:p>
    <w:p w14:paraId="5EB6EDB3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90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S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2719C127">
      <w:pPr>
        <w:jc w:val="center"/>
        <w:rPr>
          <w:rFonts w:hint="default" w:ascii="Arial" w:hAnsi="Arial" w:cs="Arial"/>
          <w:sz w:val="24"/>
          <w:szCs w:val="24"/>
        </w:rPr>
      </w:pPr>
    </w:p>
    <w:p w14:paraId="2B6EFE51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Slim design with protective cover. Perfect in every type of department.</w:t>
      </w:r>
    </w:p>
    <w:p w14:paraId="2E543DB9">
      <w:pPr>
        <w:jc w:val="center"/>
        <w:rPr>
          <w:rFonts w:hint="default" w:ascii="Arial" w:hAnsi="Arial" w:cs="Arial"/>
          <w:sz w:val="24"/>
          <w:szCs w:val="24"/>
        </w:rPr>
      </w:pPr>
    </w:p>
    <w:p w14:paraId="44DE7570">
      <w:pPr>
        <w:jc w:val="center"/>
        <w:rPr>
          <w:rFonts w:hint="default" w:ascii="Arial" w:hAnsi="Arial" w:cs="Arial"/>
          <w:sz w:val="24"/>
          <w:szCs w:val="24"/>
        </w:rPr>
      </w:pPr>
    </w:p>
    <w:p w14:paraId="4C3FAAD2">
      <w:pPr>
        <w:rPr>
          <w:rFonts w:hint="default" w:ascii="Arial" w:hAnsi="Arial" w:cs="Arial"/>
        </w:rPr>
      </w:pPr>
    </w:p>
    <w:p w14:paraId="57E75842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632710" cy="1405255"/>
            <wp:effectExtent l="0" t="0" r="0" b="0"/>
            <wp:docPr id="15" name="图片 15" descr="2.9黑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.9黑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316D">
      <w:pPr>
        <w:jc w:val="center"/>
        <w:rPr>
          <w:rFonts w:hint="default" w:ascii="Arial" w:hAnsi="Arial" w:cs="Arial"/>
        </w:rPr>
      </w:pPr>
    </w:p>
    <w:p w14:paraId="7903F93A">
      <w:pPr>
        <w:jc w:val="center"/>
        <w:rPr>
          <w:rFonts w:hint="default" w:ascii="Arial" w:hAnsi="Arial" w:cs="Arial"/>
        </w:rPr>
      </w:pPr>
    </w:p>
    <w:p w14:paraId="2C7CC645">
      <w:pPr>
        <w:jc w:val="center"/>
        <w:rPr>
          <w:rFonts w:hint="default" w:ascii="Arial" w:hAnsi="Arial" w:cs="Arial"/>
          <w:b/>
          <w:bCs/>
        </w:rPr>
      </w:pPr>
    </w:p>
    <w:p w14:paraId="30095F4C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17C29C34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3967241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E4C5E33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C211F9A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 xml:space="preserve"> 90*42*11.2</w:t>
            </w:r>
          </w:p>
        </w:tc>
      </w:tr>
      <w:tr w14:paraId="4EF8FB3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6CE5E1D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CA200B2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66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28.5</w:t>
            </w:r>
          </w:p>
        </w:tc>
      </w:tr>
      <w:tr w14:paraId="4610534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079FC05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79A76F1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39</w:t>
            </w:r>
          </w:p>
        </w:tc>
      </w:tr>
      <w:tr w14:paraId="6C732A6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EBA0C16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65FE20E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31FC163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BF64F5E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191DA45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2.9</w:t>
            </w:r>
          </w:p>
        </w:tc>
      </w:tr>
      <w:tr w14:paraId="3575D43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2CEDE62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BB8965D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96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128</w:t>
            </w:r>
          </w:p>
        </w:tc>
      </w:tr>
      <w:tr w14:paraId="2F20D81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E4E48C7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14786D6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654C072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D9B63B9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0D2C75A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652A54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7ECA9A3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1A563C8F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748F25FD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18DBDE5B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41AB5D8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4434D62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38404C5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7D627167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37083D39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7EEC7FD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6FDFC6B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0486292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2CC9B7B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DEAB956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5CC5D4B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2E49A53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354A608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780272B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0CE385E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3423D82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F7D6063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5402189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BE113B2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A1DD2CA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75530F4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1BE87B9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445AC28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0D24121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BFD33BB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CCDCCC7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31DE2C2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8FF5ED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A1C23B2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625509C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A0F57EF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01A00D42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109A5C56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08DA776E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27D311E6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13D29290">
      <w:pPr>
        <w:jc w:val="center"/>
        <w:rPr>
          <w:rFonts w:hint="default" w:ascii="Arial" w:hAnsi="Arial" w:cs="Arial"/>
        </w:rPr>
      </w:pPr>
    </w:p>
    <w:p w14:paraId="0D4AA12D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5FFB31E1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Slim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4.2”</w:t>
      </w:r>
    </w:p>
    <w:p w14:paraId="50A2D9B7">
      <w:pPr>
        <w:jc w:val="center"/>
        <w:rPr>
          <w:rFonts w:hint="default" w:ascii="Arial" w:hAnsi="Arial" w:cs="Arial"/>
          <w:sz w:val="24"/>
          <w:szCs w:val="24"/>
        </w:rPr>
      </w:pPr>
    </w:p>
    <w:p w14:paraId="3869B5D7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420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S</w:t>
      </w:r>
    </w:p>
    <w:p w14:paraId="74B46E09">
      <w:pPr>
        <w:jc w:val="center"/>
        <w:rPr>
          <w:rFonts w:hint="default" w:ascii="Arial" w:hAnsi="Arial" w:cs="Arial"/>
          <w:sz w:val="24"/>
          <w:szCs w:val="24"/>
        </w:rPr>
      </w:pPr>
    </w:p>
    <w:p w14:paraId="4E2BAAA6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6A11DB28">
      <w:pPr>
        <w:jc w:val="both"/>
        <w:rPr>
          <w:rFonts w:hint="default" w:ascii="Arial" w:hAnsi="Arial" w:cs="Arial"/>
          <w:sz w:val="24"/>
          <w:szCs w:val="24"/>
        </w:rPr>
      </w:pPr>
    </w:p>
    <w:p w14:paraId="0935A5A1">
      <w:pPr>
        <w:rPr>
          <w:rFonts w:hint="default" w:ascii="Arial" w:hAnsi="Arial" w:cs="Arial"/>
        </w:rPr>
      </w:pPr>
    </w:p>
    <w:p w14:paraId="6F388388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251835" cy="1858010"/>
            <wp:effectExtent l="0" t="0" r="5715" b="8890"/>
            <wp:docPr id="21" name="图片 9" descr="S4.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S4.2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9E62">
      <w:pPr>
        <w:jc w:val="both"/>
        <w:rPr>
          <w:rFonts w:hint="default" w:ascii="Arial" w:hAnsi="Arial" w:cs="Arial"/>
        </w:rPr>
      </w:pPr>
    </w:p>
    <w:p w14:paraId="359BF6B6">
      <w:pPr>
        <w:jc w:val="center"/>
        <w:rPr>
          <w:rFonts w:hint="default" w:ascii="Arial" w:hAnsi="Arial" w:cs="Arial"/>
          <w:b/>
          <w:bCs/>
        </w:rPr>
      </w:pPr>
    </w:p>
    <w:p w14:paraId="49D7113B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0EA0F66E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1400295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93E39B7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B2A9915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 xml:space="preserve">118*83.8*11.2 </w:t>
            </w:r>
          </w:p>
        </w:tc>
      </w:tr>
      <w:tr w14:paraId="1F62E90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55951A6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F327FEC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84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63</w:t>
            </w:r>
          </w:p>
        </w:tc>
      </w:tr>
      <w:tr w14:paraId="01323C0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FCA6622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732D62F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83</w:t>
            </w:r>
          </w:p>
        </w:tc>
      </w:tr>
      <w:tr w14:paraId="0BA7395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8794E6C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1AE88D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75FCD89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B13E3D7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5B1B90A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4.2</w:t>
            </w:r>
          </w:p>
        </w:tc>
      </w:tr>
      <w:tr w14:paraId="2BED24A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6192485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1CD9454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400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300</w:t>
            </w:r>
          </w:p>
        </w:tc>
      </w:tr>
      <w:tr w14:paraId="0508A5D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F150B07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35099D1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7FB9297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64589D2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D7D0BE9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F00338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2AAD2E7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675844EF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548F999E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27AC2EBE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A00281C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51EF7412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34D8CFD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7D2249E7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095A2C8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3B3527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2E90C22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55C5101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5A1A36B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1CB36A3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041BBE5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6F244E8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F22409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7918B6A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20B259D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9CE8AC1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47234C7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63F4B28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3E6F64A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5E95B85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2AD0951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C8F1928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09F84D8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3B1601E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2DB0CEC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48D070B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BE78134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590CF4A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7C9D870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F52D07A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724E891C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03F7DC49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7D3EE1DC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C2528C3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9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7C3BCB8B">
      <w:pPr>
        <w:jc w:val="center"/>
        <w:rPr>
          <w:rFonts w:hint="default" w:ascii="Arial" w:hAnsi="Arial" w:cs="Arial"/>
        </w:rPr>
      </w:pPr>
    </w:p>
    <w:p w14:paraId="781DF392">
      <w:pPr>
        <w:jc w:val="center"/>
        <w:rPr>
          <w:rFonts w:hint="default" w:ascii="Arial" w:hAnsi="Arial" w:cs="Arial"/>
        </w:rPr>
      </w:pPr>
    </w:p>
    <w:p w14:paraId="584F8BD8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5000</w:t>
      </w:r>
    </w:p>
    <w:p w14:paraId="34F9BDE6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Slim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7.5”</w:t>
      </w:r>
    </w:p>
    <w:p w14:paraId="4A976F90">
      <w:pPr>
        <w:jc w:val="center"/>
        <w:rPr>
          <w:rFonts w:hint="default" w:ascii="Arial" w:hAnsi="Arial" w:cs="Arial"/>
          <w:sz w:val="24"/>
          <w:szCs w:val="24"/>
        </w:rPr>
      </w:pPr>
    </w:p>
    <w:p w14:paraId="76CE1A5A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750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S</w:t>
      </w:r>
    </w:p>
    <w:p w14:paraId="111F1121">
      <w:pPr>
        <w:jc w:val="center"/>
        <w:rPr>
          <w:rFonts w:hint="default" w:ascii="Arial" w:hAnsi="Arial" w:cs="Arial"/>
          <w:sz w:val="24"/>
          <w:szCs w:val="24"/>
        </w:rPr>
      </w:pPr>
    </w:p>
    <w:p w14:paraId="0647E3A8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5602798D">
      <w:pPr>
        <w:jc w:val="both"/>
        <w:rPr>
          <w:rFonts w:hint="default" w:ascii="Arial" w:hAnsi="Arial" w:cs="Arial"/>
          <w:sz w:val="24"/>
          <w:szCs w:val="24"/>
        </w:rPr>
      </w:pPr>
    </w:p>
    <w:p w14:paraId="6D83F1C7">
      <w:pPr>
        <w:rPr>
          <w:rFonts w:hint="default" w:ascii="Arial" w:hAnsi="Arial" w:cs="Arial"/>
        </w:rPr>
      </w:pPr>
    </w:p>
    <w:p w14:paraId="60D5D3E3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891155" cy="1637665"/>
            <wp:effectExtent l="0" t="0" r="4445" b="635"/>
            <wp:docPr id="9" name="图片 8" descr="S7.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S7.5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F828">
      <w:pPr>
        <w:jc w:val="both"/>
        <w:rPr>
          <w:rFonts w:hint="default" w:ascii="Arial" w:hAnsi="Arial" w:cs="Arial"/>
        </w:rPr>
      </w:pPr>
    </w:p>
    <w:p w14:paraId="376B27F1">
      <w:pPr>
        <w:jc w:val="center"/>
        <w:rPr>
          <w:rFonts w:hint="default" w:ascii="Arial" w:hAnsi="Arial" w:cs="Arial"/>
          <w:b/>
          <w:bCs/>
        </w:rPr>
      </w:pPr>
    </w:p>
    <w:p w14:paraId="7702CFDA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4F501269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064315D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E4121FB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2537588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183*118*11.2</w:t>
            </w:r>
          </w:p>
        </w:tc>
      </w:tr>
      <w:tr w14:paraId="1A1536B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FF3681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38E831D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162.6x97.3</w:t>
            </w:r>
          </w:p>
        </w:tc>
      </w:tr>
      <w:tr w14:paraId="1B4A534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F3A1EB3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AD41317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201</w:t>
            </w:r>
          </w:p>
        </w:tc>
      </w:tr>
      <w:tr w14:paraId="0D2A571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D35FB25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198FBB2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7E00B19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7E65B10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58B327A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7.5</w:t>
            </w:r>
          </w:p>
        </w:tc>
      </w:tr>
      <w:tr w14:paraId="19F5B56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BC7BE79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2D22B93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800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eastAsia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480</w:t>
            </w:r>
          </w:p>
        </w:tc>
      </w:tr>
      <w:tr w14:paraId="7C8F477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7F3B09C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5C23514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5B9BAF3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A487345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A1F8677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379A3D1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D0B80B3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777F2DDD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324C0F13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6C8FDB03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4A542DC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33AFC67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3BF8B18E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293370DE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1D77413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5F373ED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E5B63B1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2F67CDF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359FDAC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D69FD45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002C942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97F13B8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A2480F5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5F0D2E3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A6BC917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24FEA3A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642BB22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A9AFB17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7E0AC32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5AA56DA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AE19151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81A4D95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7F37222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996B80D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35027AF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464F949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955C3A9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CE07973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0924ECC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10CE945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469A0197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288BED76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2B9374F9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42BC215F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60262524">
      <w:pPr>
        <w:jc w:val="center"/>
        <w:rPr>
          <w:rFonts w:hint="default" w:ascii="Arial" w:hAnsi="Arial" w:cs="Arial"/>
        </w:rPr>
      </w:pPr>
    </w:p>
    <w:p w14:paraId="4BDBE5A8">
      <w:pPr>
        <w:jc w:val="center"/>
        <w:rPr>
          <w:rFonts w:hint="default" w:ascii="Arial" w:hAnsi="Arial" w:cs="Arial"/>
        </w:rPr>
      </w:pPr>
    </w:p>
    <w:p w14:paraId="734E9D0F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Freezer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2.66”</w:t>
      </w:r>
    </w:p>
    <w:p w14:paraId="5133DF95">
      <w:pPr>
        <w:jc w:val="center"/>
        <w:rPr>
          <w:rFonts w:hint="default" w:ascii="Arial" w:hAnsi="Arial" w:cs="Arial"/>
          <w:sz w:val="24"/>
          <w:szCs w:val="24"/>
        </w:rPr>
      </w:pPr>
    </w:p>
    <w:p w14:paraId="2C08DBCE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66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F</w:t>
      </w:r>
    </w:p>
    <w:p w14:paraId="5172E962">
      <w:pPr>
        <w:jc w:val="center"/>
        <w:rPr>
          <w:rFonts w:hint="default" w:ascii="Arial" w:hAnsi="Arial" w:cs="Arial"/>
          <w:sz w:val="24"/>
          <w:szCs w:val="24"/>
        </w:rPr>
      </w:pPr>
    </w:p>
    <w:p w14:paraId="3DA462E8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to be used in freezers.</w:t>
      </w:r>
    </w:p>
    <w:p w14:paraId="0E655A39">
      <w:pPr>
        <w:jc w:val="both"/>
        <w:rPr>
          <w:rFonts w:hint="default" w:ascii="Arial" w:hAnsi="Arial" w:cs="Arial"/>
          <w:sz w:val="24"/>
          <w:szCs w:val="24"/>
        </w:rPr>
      </w:pPr>
    </w:p>
    <w:p w14:paraId="15BF0CC4">
      <w:pPr>
        <w:rPr>
          <w:rFonts w:hint="default" w:ascii="Arial" w:hAnsi="Arial" w:cs="Arial"/>
        </w:rPr>
      </w:pPr>
    </w:p>
    <w:p w14:paraId="79998CE0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187065" cy="1609725"/>
            <wp:effectExtent l="0" t="0" r="13335" b="9525"/>
            <wp:docPr id="24" name="图片 5" descr="微信图片_2023022810474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微信图片_20230228104748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2331">
      <w:pPr>
        <w:jc w:val="center"/>
        <w:rPr>
          <w:rFonts w:hint="default" w:ascii="Arial" w:hAnsi="Arial" w:cs="Arial"/>
        </w:rPr>
      </w:pPr>
    </w:p>
    <w:p w14:paraId="6D07C08A">
      <w:pPr>
        <w:jc w:val="center"/>
        <w:rPr>
          <w:rFonts w:hint="default" w:ascii="Arial" w:hAnsi="Arial" w:cs="Arial"/>
        </w:rPr>
      </w:pPr>
    </w:p>
    <w:p w14:paraId="00ACB328">
      <w:pPr>
        <w:jc w:val="center"/>
        <w:rPr>
          <w:rFonts w:hint="default" w:ascii="Arial" w:hAnsi="Arial" w:cs="Arial"/>
          <w:b/>
          <w:bCs/>
        </w:rPr>
      </w:pPr>
    </w:p>
    <w:p w14:paraId="6E9D1DB2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244438C4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0CBED37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D3C4076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A27E432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85.9*41.9*9.1</w:t>
            </w:r>
          </w:p>
        </w:tc>
      </w:tr>
      <w:tr w14:paraId="4896071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28630CE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280DC83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59.5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30</w:t>
            </w:r>
          </w:p>
        </w:tc>
      </w:tr>
      <w:tr w14:paraId="52F4988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19C4D38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097CC1A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32</w:t>
            </w:r>
          </w:p>
        </w:tc>
      </w:tr>
      <w:tr w14:paraId="7A9DF87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27FF080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297627B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3A88A00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87CC02D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E36FC55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2.66</w:t>
            </w:r>
          </w:p>
        </w:tc>
      </w:tr>
      <w:tr w14:paraId="5147F5A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80D1CE5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2399E72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96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152</w:t>
            </w:r>
          </w:p>
        </w:tc>
      </w:tr>
      <w:tr w14:paraId="5E92B0E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A312D28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282EA51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32871A3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036D19C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1E1C120">
            <w:pPr>
              <w:spacing w:before="105" w:line="223" w:lineRule="auto"/>
              <w:ind w:left="2701" w:firstLine="164" w:firstLineChars="10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lack and white</w:t>
            </w:r>
          </w:p>
        </w:tc>
      </w:tr>
      <w:tr w14:paraId="34CF2A4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2B3AF2A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1F81A3BA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40347CDE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745BD5E8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45B3A6B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79EAAF4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56CEC75F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61F8AE58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6C6AF643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70FE4B6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58281C0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DCCC09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20BBCEE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CC0DC56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5C93D70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1382A75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8B3AA8E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95DF1A1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120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Polymer battery</w:t>
            </w:r>
          </w:p>
        </w:tc>
      </w:tr>
      <w:tr w14:paraId="17FF6E5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C692473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62DB16F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Not Changeable</w:t>
            </w:r>
          </w:p>
        </w:tc>
      </w:tr>
      <w:tr w14:paraId="7CB3884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1988126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30ECB69">
            <w:pPr>
              <w:spacing w:before="123" w:line="185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-20 C°to + 40 C°</w:t>
            </w:r>
          </w:p>
        </w:tc>
      </w:tr>
      <w:tr w14:paraId="2BCFCC8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F1B9894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1747C3C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38C9771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7A69103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373BF57">
            <w:pPr>
              <w:spacing w:before="136" w:line="183" w:lineRule="auto"/>
              <w:ind w:left="2894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宋体" w:cs="Arial"/>
                <w:color w:val="333334"/>
                <w:spacing w:val="-4"/>
                <w:sz w:val="18"/>
                <w:szCs w:val="18"/>
                <w:lang w:val="en-US" w:eastAsia="zh-CN"/>
              </w:rPr>
              <w:t>67</w:t>
            </w:r>
          </w:p>
        </w:tc>
      </w:tr>
      <w:tr w14:paraId="0C8BDB5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6DFA843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B6C3692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1EC063D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CC42F37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4B0FB541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0301DA24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154871BA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1786F105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5822BB8A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1F5ACBFA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Rock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2.13”</w:t>
      </w:r>
    </w:p>
    <w:p w14:paraId="6D3235F6">
      <w:pPr>
        <w:jc w:val="center"/>
        <w:rPr>
          <w:rFonts w:hint="default" w:ascii="Arial" w:hAnsi="Arial" w:cs="Arial"/>
          <w:sz w:val="24"/>
          <w:szCs w:val="24"/>
        </w:rPr>
      </w:pPr>
    </w:p>
    <w:p w14:paraId="585896CC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-0213/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R</w:t>
      </w:r>
    </w:p>
    <w:p w14:paraId="322D398F">
      <w:pPr>
        <w:jc w:val="center"/>
        <w:rPr>
          <w:rFonts w:hint="default" w:ascii="Arial" w:hAnsi="Arial" w:cs="Arial"/>
          <w:sz w:val="24"/>
          <w:szCs w:val="24"/>
        </w:rPr>
      </w:pPr>
    </w:p>
    <w:p w14:paraId="038786A9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Slim design with protective cover. Perfect in every type of department.</w:t>
      </w:r>
    </w:p>
    <w:p w14:paraId="5703B0C1">
      <w:pPr>
        <w:jc w:val="center"/>
        <w:rPr>
          <w:rFonts w:hint="default" w:ascii="Arial" w:hAnsi="Arial" w:cs="Arial"/>
          <w:sz w:val="24"/>
          <w:szCs w:val="24"/>
        </w:rPr>
      </w:pPr>
    </w:p>
    <w:p w14:paraId="143F26BF">
      <w:pPr>
        <w:jc w:val="center"/>
        <w:rPr>
          <w:rFonts w:hint="default" w:ascii="Arial" w:hAnsi="Arial" w:cs="Arial"/>
          <w:sz w:val="24"/>
          <w:szCs w:val="24"/>
        </w:rPr>
      </w:pPr>
    </w:p>
    <w:p w14:paraId="7ED7189F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4171950" cy="1518920"/>
            <wp:effectExtent l="0" t="0" r="0" b="0"/>
            <wp:docPr id="26" name="图片 26" descr="2.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.13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D56F">
      <w:pPr>
        <w:jc w:val="center"/>
        <w:rPr>
          <w:rFonts w:hint="default" w:ascii="Arial" w:hAnsi="Arial" w:cs="Arial"/>
        </w:rPr>
      </w:pPr>
    </w:p>
    <w:p w14:paraId="5955E274">
      <w:pPr>
        <w:jc w:val="center"/>
        <w:rPr>
          <w:rFonts w:hint="default" w:ascii="Arial" w:hAnsi="Arial" w:cs="Arial"/>
        </w:rPr>
      </w:pPr>
    </w:p>
    <w:p w14:paraId="58AD29EE">
      <w:pPr>
        <w:jc w:val="center"/>
        <w:rPr>
          <w:rFonts w:hint="default" w:ascii="Arial" w:hAnsi="Arial" w:cs="Arial"/>
          <w:b/>
          <w:bCs/>
        </w:rPr>
      </w:pPr>
    </w:p>
    <w:p w14:paraId="416BD266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070C12ED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19E0C05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FE9DD68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6E77397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71*34.5*11.2</w:t>
            </w:r>
          </w:p>
        </w:tc>
      </w:tr>
      <w:tr w14:paraId="3DD53EE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9F578C9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6C2DAC3">
            <w:pPr>
              <w:spacing w:before="107" w:line="186" w:lineRule="auto"/>
              <w:ind w:left="284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48x23.1</w:t>
            </w:r>
          </w:p>
        </w:tc>
      </w:tr>
      <w:tr w14:paraId="1C9ECB9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C08567F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1BE593E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32</w:t>
            </w:r>
          </w:p>
        </w:tc>
      </w:tr>
      <w:tr w14:paraId="226D08B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2579C87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25C465F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3AE21AE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7F6538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F253528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2.13</w:t>
            </w:r>
          </w:p>
        </w:tc>
      </w:tr>
      <w:tr w14:paraId="6B1BC69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8FEA7A4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179F6EB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0*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122</w:t>
            </w:r>
          </w:p>
        </w:tc>
      </w:tr>
      <w:tr w14:paraId="4AE7460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D16DFAA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CC3A159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129FBD3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950399D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6DF93FC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2D834A3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D6A81E1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5873E4E5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19F8C5D6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0D709689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A25C18C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5E3ADC3E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61213664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7DEB5067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04594FE0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5EB4E19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31CF86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69B5E49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1CF7AD7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6AA8C33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2493C9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7DAF804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5AC2577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E7EFA4C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584E829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DC84D38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F9167B9">
            <w:pPr>
              <w:spacing w:before="107" w:line="209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Universal single button battery (replaceable)</w:t>
            </w:r>
          </w:p>
        </w:tc>
      </w:tr>
      <w:tr w14:paraId="7B91E55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1A35252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CF85359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381A536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50BD3EE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DAEBADC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595860B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94E8465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B1B5E37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46B4B4A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CDBD42E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7905781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68BECB9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B986EED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2359D7BB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44D936B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54D2763A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74E50BB5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18,00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52581D68">
      <w:pPr>
        <w:jc w:val="center"/>
        <w:rPr>
          <w:rFonts w:hint="default" w:ascii="Arial" w:hAnsi="Arial" w:cs="Arial"/>
        </w:rPr>
      </w:pPr>
    </w:p>
    <w:p w14:paraId="349FA529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4268D0FF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Rock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2.9”</w:t>
      </w:r>
    </w:p>
    <w:p w14:paraId="20CB11B0">
      <w:pPr>
        <w:jc w:val="center"/>
        <w:rPr>
          <w:rFonts w:hint="default" w:ascii="Arial" w:hAnsi="Arial" w:cs="Arial"/>
          <w:sz w:val="24"/>
          <w:szCs w:val="24"/>
        </w:rPr>
      </w:pPr>
    </w:p>
    <w:p w14:paraId="7375169D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-02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90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R</w:t>
      </w:r>
    </w:p>
    <w:p w14:paraId="3E7C6025">
      <w:pPr>
        <w:jc w:val="center"/>
        <w:rPr>
          <w:rFonts w:hint="default" w:ascii="Arial" w:hAnsi="Arial" w:cs="Arial"/>
          <w:sz w:val="24"/>
          <w:szCs w:val="24"/>
        </w:rPr>
      </w:pPr>
    </w:p>
    <w:p w14:paraId="70041AFD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Slim design with protective cover. Perfect in every type of department.</w:t>
      </w:r>
    </w:p>
    <w:p w14:paraId="753D105F">
      <w:pPr>
        <w:jc w:val="center"/>
        <w:rPr>
          <w:rFonts w:hint="default" w:ascii="Arial" w:hAnsi="Arial" w:cs="Arial"/>
          <w:sz w:val="24"/>
          <w:szCs w:val="24"/>
        </w:rPr>
      </w:pPr>
    </w:p>
    <w:p w14:paraId="7EB2AE5D">
      <w:pPr>
        <w:jc w:val="center"/>
        <w:rPr>
          <w:rFonts w:hint="default" w:ascii="Arial" w:hAnsi="Arial" w:cs="Arial"/>
          <w:sz w:val="24"/>
          <w:szCs w:val="24"/>
        </w:rPr>
      </w:pPr>
    </w:p>
    <w:p w14:paraId="53F1884A">
      <w:pPr>
        <w:rPr>
          <w:rFonts w:hint="default" w:ascii="Arial" w:hAnsi="Arial" w:cs="Arial"/>
        </w:rPr>
      </w:pPr>
    </w:p>
    <w:p w14:paraId="345B1D34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3507740" cy="1697355"/>
            <wp:effectExtent l="0" t="0" r="0" b="0"/>
            <wp:docPr id="27" name="图片 27" descr="2.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.9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66A4">
      <w:pPr>
        <w:jc w:val="center"/>
        <w:rPr>
          <w:rFonts w:hint="default" w:ascii="Arial" w:hAnsi="Arial" w:cs="Arial"/>
        </w:rPr>
      </w:pPr>
    </w:p>
    <w:p w14:paraId="68234779">
      <w:pPr>
        <w:jc w:val="center"/>
        <w:rPr>
          <w:rFonts w:hint="default" w:ascii="Arial" w:hAnsi="Arial" w:cs="Arial"/>
        </w:rPr>
      </w:pPr>
    </w:p>
    <w:p w14:paraId="07A88857">
      <w:pPr>
        <w:jc w:val="center"/>
        <w:rPr>
          <w:rFonts w:hint="default" w:ascii="Arial" w:hAnsi="Arial" w:cs="Arial"/>
          <w:b/>
          <w:bCs/>
        </w:rPr>
      </w:pPr>
    </w:p>
    <w:p w14:paraId="5F378C65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23DD48F1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396863A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48595E9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6D7867E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 xml:space="preserve"> 90*42*11.2</w:t>
            </w:r>
          </w:p>
        </w:tc>
      </w:tr>
      <w:tr w14:paraId="4255838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80DDB00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098FE2F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66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28.5</w:t>
            </w:r>
          </w:p>
        </w:tc>
      </w:tr>
      <w:tr w14:paraId="4D80683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42ECD5D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CF2E2B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39</w:t>
            </w:r>
          </w:p>
        </w:tc>
      </w:tr>
      <w:tr w14:paraId="6A957C8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7FD4322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1BE4092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6F64D6B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3D8A130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3832BCB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2.9</w:t>
            </w:r>
          </w:p>
        </w:tc>
      </w:tr>
      <w:tr w14:paraId="07F2A99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4ED907E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9C1FC8B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6"/>
                <w:sz w:val="18"/>
                <w:szCs w:val="18"/>
              </w:rPr>
              <w:t>2</w:t>
            </w:r>
            <w:r>
              <w:rPr>
                <w:rFonts w:hint="default" w:ascii="Arial" w:hAnsi="Arial" w:eastAsia="宋体" w:cs="Arial"/>
                <w:color w:val="333334"/>
                <w:spacing w:val="6"/>
                <w:sz w:val="18"/>
                <w:szCs w:val="18"/>
                <w:lang w:val="en-US" w:eastAsia="zh-CN"/>
              </w:rPr>
              <w:t>96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128</w:t>
            </w:r>
          </w:p>
        </w:tc>
      </w:tr>
      <w:tr w14:paraId="5630993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33C07FD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EF32036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48E529E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4C10F0F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08779FF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FE7EA2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719DF7C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48F2192F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1902F3F9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6C23A72B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1775893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6B3C7B40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7923ADA5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3BB2B9C9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794A2864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0E211C9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C9DA89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5101B5B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7FC7C1A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30E3403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1800936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69936E7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09FF9C0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0233F3B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5DCC9F0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B1785CA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4006200">
            <w:pPr>
              <w:spacing w:before="107" w:line="209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Universal single button battery (replaceable)</w:t>
            </w:r>
          </w:p>
        </w:tc>
      </w:tr>
      <w:tr w14:paraId="3AA873F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258BCDF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96E6BCA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536DC00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C9A534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A371B91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1E4D860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5CFC4FE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73A0B33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44E7BD4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08248B3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D2FC16E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62C3BAC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99D574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321639C1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18D6E34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6159258C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3BCF8D39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3E5F4BE2">
      <w:pPr>
        <w:jc w:val="center"/>
        <w:rPr>
          <w:rFonts w:hint="default" w:ascii="Arial" w:hAnsi="Arial" w:cs="Arial"/>
        </w:rPr>
      </w:pPr>
    </w:p>
    <w:p w14:paraId="67C2B525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561141BA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Rock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3.5”</w:t>
      </w:r>
    </w:p>
    <w:p w14:paraId="1680AD45">
      <w:pPr>
        <w:jc w:val="center"/>
        <w:rPr>
          <w:rFonts w:hint="default" w:ascii="Arial" w:hAnsi="Arial" w:cs="Arial"/>
          <w:sz w:val="24"/>
          <w:szCs w:val="24"/>
        </w:rPr>
      </w:pPr>
    </w:p>
    <w:p w14:paraId="38376703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350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R</w:t>
      </w:r>
      <w:r>
        <w:rPr>
          <w:rFonts w:hint="eastAsia" w:eastAsia="宋体" w:cs="Arial"/>
          <w:sz w:val="24"/>
          <w:szCs w:val="24"/>
          <w:lang w:val="en-US" w:eastAsia="zh-CN"/>
        </w:rPr>
        <w:t xml:space="preserve">   </w:t>
      </w:r>
      <w:r>
        <w:rPr>
          <w:rFonts w:hint="eastAsia" w:eastAsia="宋体" w:cs="Arial"/>
          <w:color w:val="FF0000"/>
          <w:sz w:val="24"/>
          <w:szCs w:val="24"/>
          <w:lang w:val="en-US" w:eastAsia="zh-CN"/>
        </w:rPr>
        <w:t>4 color is available</w:t>
      </w:r>
    </w:p>
    <w:p w14:paraId="22088628">
      <w:pPr>
        <w:jc w:val="center"/>
        <w:rPr>
          <w:rFonts w:hint="default" w:ascii="Arial" w:hAnsi="Arial" w:cs="Arial"/>
          <w:sz w:val="24"/>
          <w:szCs w:val="24"/>
        </w:rPr>
      </w:pPr>
    </w:p>
    <w:p w14:paraId="734E1B3C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Slim design with protective cover. Perfect in every type of department.</w:t>
      </w:r>
    </w:p>
    <w:p w14:paraId="5D955D0C">
      <w:pPr>
        <w:jc w:val="both"/>
        <w:rPr>
          <w:rFonts w:hint="default" w:ascii="Arial" w:hAnsi="Arial" w:cs="Arial"/>
          <w:sz w:val="24"/>
          <w:szCs w:val="24"/>
        </w:rPr>
      </w:pPr>
    </w:p>
    <w:p w14:paraId="0A11422B">
      <w:pPr>
        <w:rPr>
          <w:rFonts w:hint="default" w:ascii="Arial" w:hAnsi="Arial" w:cs="Arial"/>
        </w:rPr>
      </w:pPr>
    </w:p>
    <w:p w14:paraId="2F9325D8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3249295" cy="1729740"/>
            <wp:effectExtent l="0" t="0" r="0" b="3810"/>
            <wp:docPr id="28" name="图片 28" descr="3.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.5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8CA3">
      <w:pPr>
        <w:jc w:val="both"/>
        <w:rPr>
          <w:rFonts w:hint="default" w:ascii="Arial" w:hAnsi="Arial" w:cs="Arial"/>
        </w:rPr>
      </w:pPr>
    </w:p>
    <w:p w14:paraId="74F95708">
      <w:pPr>
        <w:jc w:val="center"/>
        <w:rPr>
          <w:rFonts w:hint="default" w:ascii="Arial" w:hAnsi="Arial" w:cs="Arial"/>
          <w:b/>
          <w:bCs/>
        </w:rPr>
      </w:pPr>
    </w:p>
    <w:p w14:paraId="0DB09F84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4F555C73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7CE17AC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1C0BB41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40EBA5E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hint="eastAsia" w:eastAsia="宋体" w:cs="Arial"/>
                <w:sz w:val="18"/>
                <w:szCs w:val="18"/>
                <w:lang w:val="en-US" w:eastAsia="zh-CN"/>
              </w:rPr>
              <w:t>103.5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×5</w:t>
            </w:r>
            <w:r>
              <w:rPr>
                <w:rFonts w:hint="eastAsia" w:eastAsia="宋体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×12.9</w:t>
            </w:r>
          </w:p>
        </w:tc>
      </w:tr>
      <w:tr w14:paraId="601BF7B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9B5A441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039DB4A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79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38</w:t>
            </w:r>
          </w:p>
        </w:tc>
      </w:tr>
      <w:tr w14:paraId="25A2919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DEFC5F3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F4E1E00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68</w:t>
            </w:r>
          </w:p>
        </w:tc>
      </w:tr>
      <w:tr w14:paraId="71C7DAA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E681897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63BBB47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30F85B6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AF23B3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00461DC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3.5</w:t>
            </w:r>
          </w:p>
        </w:tc>
      </w:tr>
      <w:tr w14:paraId="348A73F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A182F82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EFF92B8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384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184</w:t>
            </w:r>
          </w:p>
        </w:tc>
      </w:tr>
      <w:tr w14:paraId="40F55FC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C79B766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9217F13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2C16834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97D277D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FC1E230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6A3209D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2812F05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00230B90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564B0069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0EA08817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7B80EA1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78B93FF5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28C3BD87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523290BF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  <w:p w14:paraId="616297F9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</w:p>
        </w:tc>
      </w:tr>
      <w:tr w14:paraId="74ABAA3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6A67955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52EFF59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2B5AFFC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C35E79C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E63615F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2A5B4DBD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01FD417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C567B07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79FCB1B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D063A87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2EC37AF">
            <w:pPr>
              <w:spacing w:before="107" w:line="209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Universal single button battery (replaceable)</w:t>
            </w:r>
          </w:p>
        </w:tc>
      </w:tr>
      <w:tr w14:paraId="31BC4D9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BB8A3BA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654C0F3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2256D5D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778D686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5E72322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313329F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6299EDB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344399B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34E7A7A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37CEBCE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0AA233F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4F1DD94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EAA36EE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27AB2859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41143E4D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4B5CCB40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5C38A3BB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1</w:t>
            </w: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17FA01E3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1AC98C96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Rock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4.2”</w:t>
      </w:r>
    </w:p>
    <w:p w14:paraId="4EEC5263">
      <w:pPr>
        <w:jc w:val="center"/>
        <w:rPr>
          <w:rFonts w:hint="default" w:ascii="Arial" w:hAnsi="Arial" w:cs="Arial"/>
          <w:sz w:val="24"/>
          <w:szCs w:val="24"/>
        </w:rPr>
      </w:pPr>
    </w:p>
    <w:p w14:paraId="1A23F382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420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R</w:t>
      </w:r>
    </w:p>
    <w:p w14:paraId="0B94BE33">
      <w:pPr>
        <w:jc w:val="center"/>
        <w:rPr>
          <w:rFonts w:hint="default" w:ascii="Arial" w:hAnsi="Arial" w:cs="Arial"/>
          <w:sz w:val="24"/>
          <w:szCs w:val="24"/>
        </w:rPr>
      </w:pPr>
    </w:p>
    <w:p w14:paraId="2F1D336B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7DB8CC12">
      <w:pPr>
        <w:jc w:val="both"/>
        <w:rPr>
          <w:rFonts w:hint="default" w:ascii="Arial" w:hAnsi="Arial" w:cs="Arial"/>
          <w:sz w:val="24"/>
          <w:szCs w:val="24"/>
        </w:rPr>
      </w:pPr>
    </w:p>
    <w:p w14:paraId="3B20BB75">
      <w:pPr>
        <w:rPr>
          <w:rFonts w:hint="default" w:ascii="Arial" w:hAnsi="Arial" w:cs="Arial"/>
        </w:rPr>
      </w:pPr>
    </w:p>
    <w:p w14:paraId="7E2368C5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551430" cy="2003425"/>
            <wp:effectExtent l="0" t="0" r="0" b="15875"/>
            <wp:docPr id="29" name="图片 29" descr="4.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.2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64C3">
      <w:pPr>
        <w:jc w:val="both"/>
        <w:rPr>
          <w:rFonts w:hint="default" w:ascii="Arial" w:hAnsi="Arial" w:cs="Arial"/>
        </w:rPr>
      </w:pPr>
    </w:p>
    <w:p w14:paraId="2167F2F6">
      <w:pPr>
        <w:jc w:val="center"/>
        <w:rPr>
          <w:rFonts w:hint="default" w:ascii="Arial" w:hAnsi="Arial" w:cs="Arial"/>
          <w:b/>
          <w:bCs/>
        </w:rPr>
      </w:pPr>
    </w:p>
    <w:p w14:paraId="0C61236A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6EDCC0CE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008BCFF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479257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4DBD3F3">
            <w:pPr>
              <w:spacing w:before="108" w:line="185" w:lineRule="auto"/>
              <w:ind w:left="275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1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01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*8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8.5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*1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2.9</w:t>
            </w:r>
          </w:p>
        </w:tc>
      </w:tr>
      <w:tr w14:paraId="7B4AB38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8037742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6ADD306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84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63</w:t>
            </w:r>
          </w:p>
        </w:tc>
      </w:tr>
      <w:tr w14:paraId="2B00252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BB0EBCA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53A38C0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83</w:t>
            </w:r>
          </w:p>
        </w:tc>
      </w:tr>
      <w:tr w14:paraId="2F8C4F1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D54A728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0F6BCED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47875A6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F5DDA23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8EC1AD1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4.2</w:t>
            </w:r>
          </w:p>
        </w:tc>
      </w:tr>
      <w:tr w14:paraId="08BDEAB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95C4855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C63CE9E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400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300</w:t>
            </w:r>
          </w:p>
        </w:tc>
      </w:tr>
      <w:tr w14:paraId="15AFE2E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BA5B0E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CD149DD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6AFD3A3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82153C7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5B13749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042244E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8F2AC52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61C737A9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2EA7F5DE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62EFF65C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73C8B91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0BD70581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0620A49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5F94BB96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63962E9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09363A7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875B326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7E9608A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985DAD1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6BA776E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0D21854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D0E20D9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998A524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6225C17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12F2139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C049587">
            <w:pPr>
              <w:spacing w:before="107" w:line="209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Universal single button battery (replaceable)</w:t>
            </w:r>
          </w:p>
        </w:tc>
      </w:tr>
      <w:tr w14:paraId="26703F9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FA81F9A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6B49B39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1860926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50DB2E5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22C82E8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0951652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85D5C47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E2F7941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1DD085E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F0F700E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3E69D4C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635327A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13AF992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51D54E4B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551B6732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36156646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46F62DD4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9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7EA1E7B2">
      <w:pPr>
        <w:jc w:val="center"/>
        <w:rPr>
          <w:rFonts w:hint="default" w:ascii="Arial" w:hAnsi="Arial" w:cs="Arial"/>
        </w:rPr>
      </w:pPr>
    </w:p>
    <w:p w14:paraId="0B000DD5">
      <w:pPr>
        <w:jc w:val="center"/>
        <w:rPr>
          <w:rFonts w:hint="default" w:ascii="Arial" w:hAnsi="Arial" w:cs="Arial"/>
        </w:rPr>
      </w:pPr>
    </w:p>
    <w:p w14:paraId="1EBF0D88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29A22E4E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Rock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5.83”</w:t>
      </w:r>
    </w:p>
    <w:p w14:paraId="2E5F26A1">
      <w:pPr>
        <w:jc w:val="center"/>
        <w:rPr>
          <w:rFonts w:hint="default" w:ascii="Arial" w:hAnsi="Arial" w:cs="Arial"/>
          <w:sz w:val="24"/>
          <w:szCs w:val="24"/>
        </w:rPr>
      </w:pPr>
    </w:p>
    <w:p w14:paraId="0B891891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583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R</w:t>
      </w:r>
    </w:p>
    <w:p w14:paraId="481898CB">
      <w:pPr>
        <w:jc w:val="center"/>
        <w:rPr>
          <w:rFonts w:hint="default" w:ascii="Arial" w:hAnsi="Arial" w:cs="Arial"/>
          <w:sz w:val="24"/>
          <w:szCs w:val="24"/>
        </w:rPr>
      </w:pPr>
    </w:p>
    <w:p w14:paraId="50641543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289D8B71">
      <w:pPr>
        <w:jc w:val="both"/>
        <w:rPr>
          <w:rFonts w:hint="default" w:ascii="Arial" w:hAnsi="Arial" w:cs="Arial"/>
          <w:sz w:val="24"/>
          <w:szCs w:val="24"/>
        </w:rPr>
      </w:pPr>
    </w:p>
    <w:p w14:paraId="076DCF22">
      <w:pPr>
        <w:rPr>
          <w:rFonts w:hint="default" w:ascii="Arial" w:hAnsi="Arial" w:cs="Arial"/>
        </w:rPr>
      </w:pPr>
    </w:p>
    <w:p w14:paraId="7EB4AD74">
      <w:pPr>
        <w:jc w:val="center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2358390" cy="1910080"/>
            <wp:effectExtent l="0" t="0" r="0" b="13970"/>
            <wp:docPr id="30" name="图片 30" descr="5.8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.83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2703">
      <w:pPr>
        <w:jc w:val="both"/>
        <w:rPr>
          <w:rFonts w:hint="default" w:ascii="Arial" w:hAnsi="Arial" w:cs="Arial"/>
        </w:rPr>
      </w:pPr>
    </w:p>
    <w:p w14:paraId="17076C7C">
      <w:pPr>
        <w:jc w:val="center"/>
        <w:rPr>
          <w:rFonts w:hint="default" w:ascii="Arial" w:hAnsi="Arial" w:cs="Arial"/>
          <w:b/>
          <w:bCs/>
        </w:rPr>
      </w:pPr>
    </w:p>
    <w:p w14:paraId="38DD0CFF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21B968B3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52AAF6E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6BCBA6B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70CBF1F">
            <w:pPr>
              <w:spacing w:before="108" w:line="185" w:lineRule="auto"/>
              <w:ind w:left="275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1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36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112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*1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2.9</w:t>
            </w:r>
          </w:p>
        </w:tc>
      </w:tr>
      <w:tr w14:paraId="7DF7649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123EEC0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E2A3946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119</w:t>
            </w:r>
            <w:r>
              <w:rPr>
                <w:rFonts w:hint="default" w:ascii="Arial" w:hAnsi="Arial" w:eastAsia="Arial" w:cs="Arial"/>
                <w:sz w:val="18"/>
                <w:szCs w:val="18"/>
              </w:rPr>
              <w:t>x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88</w:t>
            </w:r>
          </w:p>
        </w:tc>
      </w:tr>
      <w:tr w14:paraId="1460062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F4C02E1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A960F76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105</w:t>
            </w:r>
          </w:p>
        </w:tc>
      </w:tr>
      <w:tr w14:paraId="424D0D5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6BA6CA1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B3DF4CD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77461F4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50D2A78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65EF496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5.83</w:t>
            </w:r>
          </w:p>
        </w:tc>
      </w:tr>
      <w:tr w14:paraId="107E7E1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6EE1F7B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FC5F4DC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648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480</w:t>
            </w:r>
          </w:p>
        </w:tc>
      </w:tr>
      <w:tr w14:paraId="5403546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C129E7B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20BBB9D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60E58B5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A048F47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FA0CE5B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0E6D522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6A4AC10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15B85EF6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4F0BD811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643C4A15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CFA960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26731DA7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5829B40E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5326BEBF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684B708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182700E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92DE311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41F5876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F1BFB27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0122781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6FF52A8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4A283C5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5D0A033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4D1CC5C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6D3D7E7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E580175">
            <w:pPr>
              <w:spacing w:before="107" w:line="209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Universal single button battery (replaceable)</w:t>
            </w:r>
          </w:p>
        </w:tc>
      </w:tr>
      <w:tr w14:paraId="1F9963D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CFBFD18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C7DEC34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45228B4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AE6EEEB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2BA6D9E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4332514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D215F93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ECEBEC5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0D537F3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13440E9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D1FF0EC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27F4D9D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C2059A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1DC3EAED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6B463709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01B3CB16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123EE075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9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12222836">
      <w:pPr>
        <w:spacing w:after="80"/>
      </w:pPr>
      <w:r>
        <w:rPr>
          <w:rFonts w:ascii="Arial" w:hAnsi="Arial" w:eastAsia="微软雅黑"/>
          <w:b/>
          <w:color w:val="1F4E79"/>
          <w:sz w:val="24"/>
        </w:rPr>
        <w:t>MOQ: 2000</w:t>
      </w:r>
    </w:p>
    <w:p w14:paraId="4948AADF">
      <w:pPr>
        <w:spacing w:before="148" w:line="985" w:lineRule="exact"/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Rock</w:t>
      </w:r>
      <w:r>
        <w:rPr>
          <w:rFonts w:hint="default" w:ascii="Arial" w:hAnsi="Arial" w:eastAsia="Arial" w:cs="Arial"/>
          <w:color w:val="231F20"/>
          <w:spacing w:val="-20"/>
          <w:sz w:val="36"/>
          <w:szCs w:val="36"/>
        </w:rPr>
        <w:t xml:space="preserve"> </w:t>
      </w:r>
      <w:r>
        <w:rPr>
          <w:rFonts w:hint="default" w:ascii="Arial" w:hAnsi="Arial" w:eastAsia="Arial" w:cs="Arial"/>
          <w:color w:val="231F20"/>
          <w:spacing w:val="-13"/>
          <w:sz w:val="36"/>
          <w:szCs w:val="36"/>
        </w:rPr>
        <w:t>Series</w:t>
      </w:r>
      <w:r>
        <w:rPr>
          <w:rFonts w:hint="default" w:ascii="Arial" w:hAnsi="Arial" w:eastAsia="宋体" w:cs="Arial"/>
          <w:color w:val="231F20"/>
          <w:spacing w:val="-13"/>
          <w:sz w:val="36"/>
          <w:szCs w:val="36"/>
          <w:lang w:val="en-US" w:eastAsia="zh-CN"/>
        </w:rPr>
        <w:t xml:space="preserve">  10.2”</w:t>
      </w:r>
    </w:p>
    <w:p w14:paraId="2A94E67A">
      <w:pPr>
        <w:jc w:val="center"/>
        <w:rPr>
          <w:rFonts w:hint="default" w:ascii="Arial" w:hAnsi="Arial" w:cs="Arial"/>
          <w:sz w:val="24"/>
          <w:szCs w:val="24"/>
        </w:rPr>
      </w:pPr>
    </w:p>
    <w:p w14:paraId="589808E4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102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R</w:t>
      </w:r>
    </w:p>
    <w:p w14:paraId="7F1BA524">
      <w:pPr>
        <w:jc w:val="center"/>
        <w:rPr>
          <w:rFonts w:hint="default" w:ascii="Arial" w:hAnsi="Arial" w:cs="Arial"/>
          <w:sz w:val="24"/>
          <w:szCs w:val="24"/>
        </w:rPr>
      </w:pPr>
    </w:p>
    <w:p w14:paraId="090FC138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12E09134">
      <w:pPr>
        <w:rPr>
          <w:rFonts w:hint="default" w:ascii="Arial" w:hAnsi="Arial" w:cs="Arial"/>
        </w:rPr>
      </w:pPr>
    </w:p>
    <w:p w14:paraId="78213937">
      <w:pPr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628265" cy="2543175"/>
            <wp:effectExtent l="0" t="0" r="635" b="9525"/>
            <wp:docPr id="22" name="图片 6" descr="微信图片_2023022811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微信图片_202302281150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9613">
      <w:pPr>
        <w:jc w:val="center"/>
        <w:rPr>
          <w:rFonts w:hint="default" w:ascii="Arial" w:hAnsi="Arial" w:cs="Arial"/>
          <w:b/>
          <w:bCs/>
        </w:rPr>
      </w:pPr>
    </w:p>
    <w:p w14:paraId="309E446E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4946FA1F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2C20AB9C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A11382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E0E31C2">
            <w:pPr>
              <w:spacing w:before="108" w:line="185" w:lineRule="auto"/>
              <w:ind w:left="275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234.6×170.7×12.9</w:t>
            </w:r>
          </w:p>
        </w:tc>
      </w:tr>
      <w:tr w14:paraId="11BEC2A7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2F812C9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A73624E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215.52*143.86</w:t>
            </w:r>
          </w:p>
        </w:tc>
      </w:tr>
      <w:tr w14:paraId="1DC1151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703064B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CEC1CC2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220</w:t>
            </w:r>
          </w:p>
        </w:tc>
      </w:tr>
      <w:tr w14:paraId="3E2339B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2ADB999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5BE12C8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, black</w:t>
            </w:r>
          </w:p>
        </w:tc>
      </w:tr>
      <w:tr w14:paraId="6819059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0FA689C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5CD405E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10.2</w:t>
            </w:r>
          </w:p>
        </w:tc>
      </w:tr>
      <w:tr w14:paraId="55D23EE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A6DF29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E79D725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960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640</w:t>
            </w:r>
          </w:p>
        </w:tc>
      </w:tr>
      <w:tr w14:paraId="36B8128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9B0E119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4DA3F58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7DF97AC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E5D09F7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32D26F4">
            <w:pPr>
              <w:spacing w:before="105" w:line="223" w:lineRule="auto"/>
              <w:ind w:left="270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>BW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8"/>
                <w:sz w:val="18"/>
                <w:szCs w:val="18"/>
              </w:rPr>
              <w:t xml:space="preserve"> BWR</w:t>
            </w:r>
            <w:r>
              <w:rPr>
                <w:rFonts w:hint="default" w:ascii="Arial" w:hAnsi="Arial" w:eastAsia="宋体" w:cs="Arial"/>
                <w:color w:val="333334"/>
                <w:spacing w:val="-8"/>
                <w:sz w:val="18"/>
                <w:szCs w:val="18"/>
                <w:lang w:val="en-US" w:eastAsia="zh-CN"/>
              </w:rPr>
              <w:t>, BWRY</w:t>
            </w:r>
          </w:p>
        </w:tc>
      </w:tr>
      <w:tr w14:paraId="1E27CC0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B2106E7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07257EBA">
            <w:pPr>
              <w:spacing w:before="40" w:line="193" w:lineRule="auto"/>
              <w:ind w:firstLine="1233" w:firstLineChars="7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9E69C1F">
            <w:pPr>
              <w:spacing w:before="81" w:line="211" w:lineRule="auto"/>
              <w:ind w:firstLine="3060" w:firstLineChars="1700"/>
              <w:jc w:val="both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None</w:t>
            </w:r>
          </w:p>
        </w:tc>
      </w:tr>
      <w:tr w14:paraId="59FF555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72D3EB4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14C3EDF">
            <w:pPr>
              <w:spacing w:before="128" w:line="223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None</w:t>
            </w:r>
          </w:p>
        </w:tc>
      </w:tr>
      <w:tr w14:paraId="494E65F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B586CCA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E3C143F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23CF823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F9E0951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D739C74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4F511DB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E8F0884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B739161">
            <w:pPr>
              <w:spacing w:before="107" w:line="209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Universal single button battery (replaceable)</w:t>
            </w:r>
          </w:p>
        </w:tc>
      </w:tr>
      <w:tr w14:paraId="6846B57F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C92B1B1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A3688B8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7264EC08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FE7EF45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1E81965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3A5889D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C9C66FB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D06B469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34D0DA8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FDE3C84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5A952C0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1EA78F7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1F4824A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28C0D94D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6F7829E2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6A72E6E2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163988D6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1AC3E9D1">
      <w:pPr>
        <w:jc w:val="center"/>
        <w:rPr>
          <w:rFonts w:hint="default" w:ascii="Arial" w:hAnsi="Arial" w:cs="Arial"/>
        </w:rPr>
      </w:pPr>
    </w:p>
    <w:p w14:paraId="44AFEB3A">
      <w:pPr>
        <w:jc w:val="center"/>
        <w:rPr>
          <w:rFonts w:hint="default" w:ascii="Arial" w:hAnsi="Arial" w:cs="Arial"/>
        </w:rPr>
      </w:pPr>
    </w:p>
    <w:p w14:paraId="4BFF7F3B">
      <w:pPr>
        <w:spacing w:before="148" w:line="985" w:lineRule="exact"/>
        <w:jc w:val="center"/>
        <w:rPr>
          <w:rFonts w:hint="default" w:ascii="Arial" w:hAnsi="Arial" w:eastAsia="宋体" w:cs="Arial"/>
          <w:color w:val="231F20"/>
          <w:spacing w:val="-20"/>
          <w:sz w:val="36"/>
          <w:szCs w:val="36"/>
          <w:lang w:val="en-US" w:eastAsia="zh-CN"/>
        </w:rPr>
      </w:pPr>
      <w:r>
        <w:rPr>
          <w:rFonts w:hint="eastAsia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7</w:t>
      </w:r>
      <w:r>
        <w:rPr>
          <w:rFonts w:hint="eastAsia" w:eastAsia="宋体" w:cs="Arial"/>
          <w:color w:val="231F20"/>
          <w:spacing w:val="-20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color w:val="231F20"/>
          <w:spacing w:val="-20"/>
          <w:sz w:val="36"/>
          <w:szCs w:val="36"/>
          <w:lang w:val="en-US" w:eastAsia="zh-CN"/>
        </w:rPr>
        <w:t>color ESL</w:t>
      </w:r>
      <w:r>
        <w:rPr>
          <w:rFonts w:hint="eastAsia" w:eastAsia="宋体" w:cs="Arial"/>
          <w:color w:val="231F20"/>
          <w:spacing w:val="-20"/>
          <w:sz w:val="36"/>
          <w:szCs w:val="36"/>
          <w:lang w:val="en-US" w:eastAsia="zh-CN"/>
        </w:rPr>
        <w:t xml:space="preserve">  7.3</w:t>
      </w:r>
      <w:r>
        <w:rPr>
          <w:rFonts w:hint="default" w:eastAsia="宋体" w:cs="Arial"/>
          <w:color w:val="231F20"/>
          <w:spacing w:val="-20"/>
          <w:sz w:val="36"/>
          <w:szCs w:val="36"/>
          <w:lang w:val="en-US" w:eastAsia="zh-CN"/>
        </w:rPr>
        <w:t>”</w:t>
      </w:r>
    </w:p>
    <w:p w14:paraId="2BADFD26">
      <w:pPr>
        <w:jc w:val="center"/>
        <w:rPr>
          <w:rFonts w:hint="default" w:eastAsia="宋体" w:cs="Arial"/>
          <w:lang w:val="en-US" w:eastAsia="zh-CN"/>
        </w:rPr>
      </w:pPr>
    </w:p>
    <w:p w14:paraId="4F67D352">
      <w:pPr>
        <w:jc w:val="center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Model: </w:t>
      </w:r>
      <w:r>
        <w:rPr>
          <w:rFonts w:hint="eastAsia" w:eastAsia="宋体" w:cs="Arial"/>
          <w:sz w:val="24"/>
          <w:szCs w:val="24"/>
          <w:lang w:eastAsia="zh-CN"/>
        </w:rPr>
        <w:t>AES</w:t>
      </w:r>
      <w:r>
        <w:rPr>
          <w:rFonts w:hint="default" w:ascii="Arial" w:hAnsi="Arial" w:cs="Arial"/>
          <w:sz w:val="24"/>
          <w:szCs w:val="24"/>
        </w:rPr>
        <w:t>-0</w:t>
      </w:r>
      <w:r>
        <w:rPr>
          <w:rFonts w:hint="eastAsia" w:eastAsia="宋体" w:cs="Arial"/>
          <w:sz w:val="24"/>
          <w:szCs w:val="24"/>
          <w:lang w:val="en-US" w:eastAsia="zh-CN"/>
        </w:rPr>
        <w:t>730</w:t>
      </w:r>
      <w:r>
        <w:rPr>
          <w:rFonts w:hint="default" w:ascii="Arial" w:hAnsi="Arial" w:cs="Arial"/>
          <w:sz w:val="24"/>
          <w:szCs w:val="24"/>
        </w:rPr>
        <w:t>/</w:t>
      </w:r>
      <w:r>
        <w:rPr>
          <w:rFonts w:hint="eastAsia" w:eastAsia="宋体" w:cs="Arial"/>
          <w:sz w:val="24"/>
          <w:szCs w:val="24"/>
          <w:lang w:val="en-US" w:eastAsia="zh-CN"/>
        </w:rPr>
        <w:t>SC</w:t>
      </w:r>
    </w:p>
    <w:p w14:paraId="505BB02C">
      <w:pPr>
        <w:jc w:val="center"/>
        <w:rPr>
          <w:rFonts w:hint="default" w:ascii="Arial" w:hAnsi="Arial" w:cs="Arial"/>
          <w:sz w:val="24"/>
          <w:szCs w:val="24"/>
        </w:rPr>
      </w:pPr>
    </w:p>
    <w:p w14:paraId="6CD0CC7E">
      <w:pPr>
        <w:jc w:val="center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Perfect for promotion stand, fruit &amp; vegetables and appliances section.</w:t>
      </w:r>
    </w:p>
    <w:p w14:paraId="3FDA38FB">
      <w:pPr>
        <w:jc w:val="center"/>
        <w:rPr>
          <w:rFonts w:hint="default" w:eastAsia="宋体" w:cs="Arial"/>
          <w:lang w:val="en-US" w:eastAsia="zh-CN"/>
        </w:rPr>
      </w:pPr>
    </w:p>
    <w:p w14:paraId="23C17C3D">
      <w:pPr>
        <w:jc w:val="center"/>
        <w:rPr>
          <w:rFonts w:hint="default" w:eastAsia="宋体" w:cs="Arial"/>
          <w:lang w:val="en-US" w:eastAsia="zh-CN"/>
        </w:rPr>
      </w:pPr>
    </w:p>
    <w:p w14:paraId="43A87427">
      <w:pPr>
        <w:jc w:val="center"/>
        <w:rPr>
          <w:rFonts w:hint="default" w:eastAsia="宋体" w:cs="Arial"/>
          <w:lang w:val="en-US" w:eastAsia="zh-CN"/>
        </w:rPr>
      </w:pPr>
      <w:r>
        <w:rPr>
          <w:rFonts w:hint="default" w:eastAsia="宋体" w:cs="Arial"/>
          <w:lang w:val="en-US" w:eastAsia="zh-CN"/>
        </w:rPr>
        <w:drawing>
          <wp:inline distT="0" distB="0" distL="114300" distR="114300">
            <wp:extent cx="2806065" cy="1882775"/>
            <wp:effectExtent l="0" t="0" r="0" b="3175"/>
            <wp:docPr id="4" name="图片 4" descr="7色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色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0931">
      <w:pPr>
        <w:jc w:val="center"/>
        <w:rPr>
          <w:rFonts w:hint="default" w:eastAsia="宋体" w:cs="Arial"/>
          <w:lang w:val="en-US" w:eastAsia="zh-CN"/>
        </w:rPr>
      </w:pPr>
    </w:p>
    <w:p w14:paraId="761505A0">
      <w:pPr>
        <w:jc w:val="center"/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</w:rPr>
        <w:t>Specifications</w:t>
      </w:r>
    </w:p>
    <w:p w14:paraId="63BB63F4">
      <w:pPr>
        <w:jc w:val="center"/>
        <w:rPr>
          <w:rFonts w:hint="default" w:ascii="Arial" w:hAnsi="Arial" w:cs="Arial"/>
        </w:rPr>
      </w:pPr>
    </w:p>
    <w:tbl>
      <w:tblPr>
        <w:tblStyle w:val="8"/>
        <w:tblW w:w="10215" w:type="dxa"/>
        <w:tblInd w:w="-4" w:type="dxa"/>
        <w:tblBorders>
          <w:top w:val="single" w:color="9EA0A4" w:sz="2" w:space="0"/>
          <w:left w:val="single" w:color="9EA0A4" w:sz="2" w:space="0"/>
          <w:bottom w:val="single" w:color="9EA0A4" w:sz="2" w:space="0"/>
          <w:right w:val="single" w:color="9EA0A4" w:sz="2" w:space="0"/>
          <w:insideH w:val="single" w:color="9EA0A4" w:sz="2" w:space="0"/>
          <w:insideV w:val="single" w:color="9EA0A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5"/>
        <w:gridCol w:w="3525"/>
        <w:gridCol w:w="3075"/>
      </w:tblGrid>
      <w:tr w14:paraId="436F4EEE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437BECC3">
            <w:pPr>
              <w:spacing w:before="98" w:line="219" w:lineRule="auto"/>
              <w:ind w:left="283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Product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Dimen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sions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*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mm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324C704">
            <w:pPr>
              <w:spacing w:before="108" w:line="185" w:lineRule="auto"/>
              <w:ind w:left="27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sz w:val="18"/>
                <w:szCs w:val="18"/>
              </w:rPr>
              <w:t>183*118*11.2</w:t>
            </w:r>
          </w:p>
        </w:tc>
      </w:tr>
      <w:tr w14:paraId="5DCF869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AE1B7E0">
            <w:pPr>
              <w:spacing w:before="97" w:line="219" w:lineRule="auto"/>
              <w:ind w:left="43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Active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Area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(mm*mm)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773C769">
            <w:pPr>
              <w:spacing w:before="107" w:line="186" w:lineRule="auto"/>
              <w:ind w:left="28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16</w:t>
            </w:r>
            <w:r>
              <w:rPr>
                <w:rFonts w:hint="eastAsia" w:eastAsia="宋体" w:cs="Arial"/>
                <w:sz w:val="18"/>
                <w:szCs w:val="18"/>
                <w:lang w:val="en-US" w:eastAsia="zh-CN"/>
              </w:rPr>
              <w:t>0</w:t>
            </w: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x9</w:t>
            </w:r>
            <w:r>
              <w:rPr>
                <w:rFonts w:hint="eastAsia" w:eastAsia="宋体" w:cs="Arial"/>
                <w:sz w:val="18"/>
                <w:szCs w:val="18"/>
                <w:lang w:val="en-US" w:eastAsia="zh-CN"/>
              </w:rPr>
              <w:t>6</w:t>
            </w:r>
          </w:p>
        </w:tc>
      </w:tr>
      <w:tr w14:paraId="658FB77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E301A04">
            <w:pPr>
              <w:spacing w:before="109" w:line="219" w:lineRule="auto"/>
              <w:ind w:left="10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Weight</w:t>
            </w:r>
            <w:r>
              <w:rPr>
                <w:rFonts w:hint="default" w:ascii="Arial" w:hAnsi="Arial" w:eastAsia="Arial" w:cs="Arial"/>
                <w:color w:val="030303"/>
                <w:spacing w:val="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g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2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C5A1178">
            <w:pPr>
              <w:spacing w:before="119" w:line="187" w:lineRule="auto"/>
              <w:ind w:left="2916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201</w:t>
            </w:r>
          </w:p>
        </w:tc>
      </w:tr>
      <w:tr w14:paraId="01DA43B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957B8C6">
            <w:pPr>
              <w:spacing w:before="125" w:line="193" w:lineRule="auto"/>
              <w:ind w:left="104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Ca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se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71F9D6A">
            <w:pPr>
              <w:spacing w:before="103" w:line="209" w:lineRule="auto"/>
              <w:ind w:left="2166" w:firstLine="712" w:firstLineChars="400"/>
              <w:jc w:val="both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white</w:t>
            </w:r>
          </w:p>
        </w:tc>
      </w:tr>
      <w:tr w14:paraId="2C39E49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1C3F665">
            <w:pPr>
              <w:spacing w:before="98" w:line="219" w:lineRule="auto"/>
              <w:ind w:left="818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isplay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Size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inch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56F91DC4">
            <w:pPr>
              <w:spacing w:before="109" w:line="186" w:lineRule="auto"/>
              <w:ind w:left="294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7.</w:t>
            </w:r>
            <w:r>
              <w:rPr>
                <w:rFonts w:hint="eastAsia" w:eastAsia="宋体" w:cs="Arial"/>
                <w:sz w:val="18"/>
                <w:szCs w:val="18"/>
                <w:lang w:val="en-US" w:eastAsia="zh-CN"/>
              </w:rPr>
              <w:t>3</w:t>
            </w:r>
          </w:p>
        </w:tc>
      </w:tr>
      <w:tr w14:paraId="2863EE2A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B212E30">
            <w:pPr>
              <w:spacing w:before="110" w:line="219" w:lineRule="auto"/>
              <w:ind w:left="8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Re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solution</w:t>
            </w:r>
            <w:r>
              <w:rPr>
                <w:rFonts w:hint="default" w:ascii="Arial" w:hAnsi="Arial" w:eastAsia="Arial" w:cs="Arial"/>
                <w:color w:val="030303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(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pixel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4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CE05BCC">
            <w:pPr>
              <w:spacing w:before="131" w:line="185" w:lineRule="auto"/>
              <w:ind w:left="275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800</w:t>
            </w:r>
            <w:r>
              <w:rPr>
                <w:rFonts w:hint="default" w:ascii="Arial" w:hAnsi="Arial" w:eastAsia="Arial" w:cs="Arial"/>
                <w:color w:val="333334"/>
                <w:spacing w:val="3"/>
                <w:sz w:val="18"/>
                <w:szCs w:val="18"/>
              </w:rPr>
              <w:t>*</w:t>
            </w:r>
            <w:r>
              <w:rPr>
                <w:rFonts w:hint="eastAsia" w:eastAsia="宋体" w:cs="Arial"/>
                <w:color w:val="333334"/>
                <w:spacing w:val="3"/>
                <w:sz w:val="18"/>
                <w:szCs w:val="18"/>
                <w:lang w:val="en-US" w:eastAsia="zh-CN"/>
              </w:rPr>
              <w:t>480</w:t>
            </w:r>
          </w:p>
        </w:tc>
      </w:tr>
      <w:tr w14:paraId="7E448DF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7CEE871">
            <w:pPr>
              <w:spacing w:before="117" w:line="190" w:lineRule="auto"/>
              <w:ind w:left="130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5"/>
                <w:sz w:val="18"/>
                <w:szCs w:val="18"/>
              </w:rPr>
              <w:t>D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PI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07654F7">
            <w:pPr>
              <w:spacing w:before="120" w:line="185" w:lineRule="auto"/>
              <w:ind w:left="2921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1</w:t>
            </w:r>
            <w:r>
              <w:rPr>
                <w:rFonts w:hint="default" w:ascii="Arial" w:hAnsi="Arial" w:eastAsia="Arial" w:cs="Arial"/>
                <w:color w:val="333334"/>
                <w:spacing w:val="-10"/>
                <w:sz w:val="18"/>
                <w:szCs w:val="18"/>
              </w:rPr>
              <w:t>8</w:t>
            </w:r>
            <w:r>
              <w:rPr>
                <w:rFonts w:hint="default" w:ascii="Arial" w:hAnsi="Arial" w:eastAsia="宋体" w:cs="Arial"/>
                <w:color w:val="333334"/>
                <w:spacing w:val="-10"/>
                <w:sz w:val="18"/>
                <w:szCs w:val="18"/>
                <w:lang w:val="en-US" w:eastAsia="zh-CN"/>
              </w:rPr>
              <w:t>3</w:t>
            </w:r>
          </w:p>
        </w:tc>
      </w:tr>
      <w:tr w14:paraId="2B20DD03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415F33D">
            <w:pPr>
              <w:spacing w:before="110" w:line="219" w:lineRule="auto"/>
              <w:ind w:left="966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Display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color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B9D9D61">
            <w:pPr>
              <w:spacing w:before="105" w:line="223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Black, White, Red, Yellow, Blue, Green, Orange</w:t>
            </w:r>
          </w:p>
        </w:tc>
      </w:tr>
      <w:tr w14:paraId="76769839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E7908E0">
            <w:pPr>
              <w:spacing w:line="255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559570CC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335B8EC4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</w:pPr>
          </w:p>
          <w:p w14:paraId="74B426AA">
            <w:pPr>
              <w:spacing w:before="40" w:line="19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N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FC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1E3CEB0E">
            <w:pPr>
              <w:spacing w:line="276" w:lineRule="auto"/>
              <w:rPr>
                <w:rFonts w:hint="default" w:ascii="Arial" w:hAnsi="Arial" w:cs="Arial"/>
                <w:sz w:val="18"/>
                <w:szCs w:val="18"/>
              </w:rPr>
            </w:pPr>
          </w:p>
          <w:p w14:paraId="0A8233DC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1. Complies with ISO/IEC 14443 Type A standard</w:t>
            </w:r>
          </w:p>
          <w:p w14:paraId="62A99A9D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2. Supports NFC NDEF data format with 200 bytes writable memory</w:t>
            </w:r>
          </w:p>
          <w:p w14:paraId="534D06B8">
            <w:pPr>
              <w:spacing w:before="81" w:line="211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  <w:t>3. Communication distance is reachable maximum 10 mm</w:t>
            </w:r>
          </w:p>
        </w:tc>
      </w:tr>
      <w:tr w14:paraId="4400834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34B02EE3">
            <w:pPr>
              <w:spacing w:before="152" w:line="190" w:lineRule="auto"/>
              <w:ind w:left="108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LED</w:t>
            </w:r>
            <w:r>
              <w:rPr>
                <w:rFonts w:hint="default" w:ascii="Arial" w:hAnsi="Arial" w:eastAsia="Arial" w:cs="Arial"/>
                <w:color w:val="030303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3"/>
                <w:sz w:val="18"/>
                <w:szCs w:val="18"/>
              </w:rPr>
              <w:t>Flash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4BD8F4D">
            <w:pPr>
              <w:spacing w:before="128" w:line="223" w:lineRule="auto"/>
              <w:jc w:val="center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Red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 xml:space="preserve">, 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Blue</w:t>
            </w:r>
            <w:r>
              <w:rPr>
                <w:rFonts w:hint="default" w:ascii="Arial" w:hAnsi="Arial" w:eastAsia="Arial" w:cs="Arial"/>
                <w:color w:val="333334"/>
                <w:spacing w:val="-6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 xml:space="preserve"> Green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, Yellow, White, Cyan, Purple</w:t>
            </w:r>
          </w:p>
        </w:tc>
      </w:tr>
      <w:tr w14:paraId="08DF3A7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0005AFB">
            <w:pPr>
              <w:spacing w:before="112" w:line="219" w:lineRule="auto"/>
              <w:ind w:left="100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life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6E729190">
            <w:pPr>
              <w:spacing w:before="78" w:line="209" w:lineRule="auto"/>
              <w:ind w:left="2140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eastAsia="宋体" w:cs="Arial"/>
                <w:color w:val="333334"/>
                <w:spacing w:val="-2"/>
                <w:sz w:val="18"/>
                <w:szCs w:val="18"/>
                <w:lang w:eastAsia="zh-CN"/>
              </w:rPr>
              <w:t>5-10 years (2-4 updates per day)</w:t>
            </w:r>
          </w:p>
        </w:tc>
      </w:tr>
      <w:tr w14:paraId="459E3770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1084AFAC">
            <w:pPr>
              <w:spacing w:before="112" w:line="219" w:lineRule="auto"/>
              <w:ind w:left="99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Battery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Spec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276D7EED">
            <w:pPr>
              <w:spacing w:before="122" w:line="185" w:lineRule="auto"/>
              <w:ind w:left="2728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*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0mAh</w:t>
            </w:r>
            <w:r>
              <w:rPr>
                <w:rFonts w:hint="default" w:ascii="Arial" w:hAnsi="Arial" w:eastAsia="宋体" w:cs="Arial"/>
                <w:color w:val="333334"/>
                <w:spacing w:val="-3"/>
                <w:sz w:val="18"/>
                <w:szCs w:val="18"/>
                <w:lang w:val="en-US" w:eastAsia="zh-CN"/>
              </w:rPr>
              <w:t xml:space="preserve"> CR2450</w:t>
            </w:r>
          </w:p>
        </w:tc>
      </w:tr>
      <w:tr w14:paraId="246F1CEB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060D8C1">
            <w:pPr>
              <w:spacing w:before="113" w:line="219" w:lineRule="auto"/>
              <w:ind w:left="75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Changeable</w:t>
            </w:r>
            <w:r>
              <w:rPr>
                <w:rFonts w:hint="default" w:ascii="Arial" w:hAnsi="Arial" w:eastAsia="Arial" w:cs="Arial"/>
                <w:color w:val="030303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Battery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F2080DB">
            <w:pPr>
              <w:spacing w:before="107" w:line="209" w:lineRule="auto"/>
              <w:ind w:left="2647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3"/>
                <w:sz w:val="18"/>
                <w:szCs w:val="18"/>
              </w:rPr>
              <w:t>Battery Pac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k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 xml:space="preserve"> (replaceable)</w:t>
            </w:r>
          </w:p>
        </w:tc>
      </w:tr>
      <w:tr w14:paraId="0D4232F2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2CD166E2">
            <w:pPr>
              <w:spacing w:before="113" w:line="219" w:lineRule="auto"/>
              <w:ind w:left="55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Temperature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(˚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40213568">
            <w:pPr>
              <w:spacing w:before="123" w:line="185" w:lineRule="auto"/>
              <w:ind w:left="2850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0~</w:t>
            </w:r>
            <w:r>
              <w:rPr>
                <w:rFonts w:hint="default" w:ascii="Arial" w:hAnsi="Arial" w:eastAsia="宋体" w:cs="Arial"/>
                <w:color w:val="333334"/>
                <w:spacing w:val="-1"/>
                <w:sz w:val="18"/>
                <w:szCs w:val="18"/>
                <w:lang w:val="en-US" w:eastAsia="zh-CN"/>
              </w:rPr>
              <w:t>40</w:t>
            </w:r>
          </w:p>
        </w:tc>
      </w:tr>
      <w:tr w14:paraId="67364B85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5983C088">
            <w:pPr>
              <w:spacing w:before="114" w:line="219" w:lineRule="auto"/>
              <w:ind w:left="590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Working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Humi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dity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(%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RH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)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0A8B301E">
            <w:pPr>
              <w:spacing w:before="124" w:line="185" w:lineRule="auto"/>
              <w:ind w:left="2829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30~70</w:t>
            </w:r>
          </w:p>
        </w:tc>
      </w:tr>
      <w:tr w14:paraId="66A021C4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7BD001C5">
            <w:pPr>
              <w:spacing w:before="121" w:line="194" w:lineRule="auto"/>
              <w:ind w:left="87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2"/>
                <w:sz w:val="18"/>
                <w:szCs w:val="18"/>
              </w:rPr>
              <w:t>Pro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tection</w:t>
            </w:r>
            <w:r>
              <w:rPr>
                <w:rFonts w:hint="default" w:ascii="Arial" w:hAnsi="Arial" w:eastAsia="Arial" w:cs="Arial"/>
                <w:color w:val="030303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Level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3AF43C5B">
            <w:pPr>
              <w:spacing w:before="136" w:line="183" w:lineRule="auto"/>
              <w:ind w:left="2894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IP</w:t>
            </w:r>
            <w:r>
              <w:rPr>
                <w:rFonts w:hint="default" w:ascii="Arial" w:hAnsi="Arial" w:eastAsia="Arial" w:cs="Arial"/>
                <w:color w:val="333334"/>
                <w:spacing w:val="-5"/>
                <w:sz w:val="18"/>
                <w:szCs w:val="18"/>
              </w:rPr>
              <w:t>5</w:t>
            </w:r>
            <w:r>
              <w:rPr>
                <w:rFonts w:hint="default" w:ascii="Arial" w:hAnsi="Arial" w:eastAsia="Arial" w:cs="Arial"/>
                <w:color w:val="333334"/>
                <w:spacing w:val="-4"/>
                <w:sz w:val="18"/>
                <w:szCs w:val="18"/>
              </w:rPr>
              <w:t>4</w:t>
            </w:r>
          </w:p>
        </w:tc>
      </w:tr>
      <w:tr w14:paraId="276F0E56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6DC14E19">
            <w:pPr>
              <w:spacing w:before="115" w:line="194" w:lineRule="auto"/>
              <w:ind w:left="1005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Cert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i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ﬁ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z w:val="18"/>
                <w:szCs w:val="18"/>
              </w:rPr>
              <w:t>cation</w:t>
            </w:r>
          </w:p>
        </w:tc>
        <w:tc>
          <w:tcPr>
            <w:tcW w:w="6600" w:type="dxa"/>
            <w:gridSpan w:val="2"/>
            <w:tcBorders>
              <w:left w:val="nil"/>
              <w:right w:val="nil"/>
            </w:tcBorders>
            <w:vAlign w:val="top"/>
          </w:tcPr>
          <w:p w14:paraId="73B3690F">
            <w:pPr>
              <w:spacing w:before="94" w:line="223" w:lineRule="auto"/>
              <w:ind w:left="245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ROHS</w:t>
            </w:r>
            <w:r>
              <w:rPr>
                <w:rFonts w:hint="default" w:ascii="Arial" w:hAnsi="Arial" w:eastAsia="Arial" w:cs="Arial"/>
                <w:color w:val="333334"/>
                <w:spacing w:val="-11"/>
                <w:sz w:val="18"/>
                <w:szCs w:val="18"/>
              </w:rPr>
              <w:t>,</w:t>
            </w:r>
            <w:r>
              <w:rPr>
                <w:rFonts w:hint="default" w:ascii="Arial" w:hAnsi="Arial" w:eastAsia="Arial" w:cs="Arial"/>
                <w:color w:val="333334"/>
                <w:spacing w:val="-7"/>
                <w:sz w:val="18"/>
                <w:szCs w:val="18"/>
              </w:rPr>
              <w:t>CE,FCC</w:t>
            </w:r>
          </w:p>
        </w:tc>
      </w:tr>
      <w:tr w14:paraId="5CDDBE01">
        <w:tblPrEx>
          <w:tblBorders>
            <w:top w:val="single" w:color="9EA0A4" w:sz="2" w:space="0"/>
            <w:left w:val="single" w:color="9EA0A4" w:sz="2" w:space="0"/>
            <w:bottom w:val="single" w:color="9EA0A4" w:sz="2" w:space="0"/>
            <w:right w:val="single" w:color="9EA0A4" w:sz="2" w:space="0"/>
            <w:insideH w:val="single" w:color="9EA0A4" w:sz="2" w:space="0"/>
            <w:insideV w:val="single" w:color="9EA0A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615" w:type="dxa"/>
            <w:tcBorders>
              <w:left w:val="nil"/>
              <w:right w:val="nil"/>
            </w:tcBorders>
            <w:shd w:val="clear" w:color="auto" w:fill="EDEDED"/>
            <w:vAlign w:val="top"/>
          </w:tcPr>
          <w:p w14:paraId="0089601E">
            <w:pPr>
              <w:spacing w:before="229" w:line="194" w:lineRule="auto"/>
              <w:ind w:left="82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RF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Wireless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Communicaiton</w:t>
            </w:r>
            <w:r>
              <w:rPr>
                <w:rFonts w:hint="default" w:ascii="Arial" w:hAnsi="Arial" w:eastAsia="Arial" w:cs="Arial"/>
                <w:color w:val="030303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bCs/>
                <w:color w:val="030303"/>
                <w:spacing w:val="-1"/>
                <w:sz w:val="18"/>
                <w:szCs w:val="18"/>
              </w:rPr>
              <w:t>Parameters</w:t>
            </w:r>
          </w:p>
        </w:tc>
        <w:tc>
          <w:tcPr>
            <w:tcW w:w="3525" w:type="dxa"/>
            <w:tcBorders>
              <w:left w:val="nil"/>
            </w:tcBorders>
            <w:vAlign w:val="top"/>
          </w:tcPr>
          <w:p w14:paraId="5AB7E8F1">
            <w:pPr>
              <w:spacing w:before="103" w:line="229" w:lineRule="auto"/>
              <w:ind w:left="860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W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orking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Frequency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6BDD7DF5">
            <w:pPr>
              <w:spacing w:before="26" w:line="185" w:lineRule="auto"/>
              <w:ind w:left="865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2402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MHz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 xml:space="preserve"> ~ 24</w:t>
            </w:r>
            <w:r>
              <w:rPr>
                <w:rFonts w:hint="default" w:ascii="Arial" w:hAnsi="Arial" w:eastAsia="Arial" w:cs="Arial"/>
                <w:color w:val="333334"/>
                <w:sz w:val="18"/>
                <w:szCs w:val="18"/>
              </w:rPr>
              <w:t>80MHz</w:t>
            </w:r>
          </w:p>
        </w:tc>
        <w:tc>
          <w:tcPr>
            <w:tcW w:w="3075" w:type="dxa"/>
            <w:tcBorders>
              <w:right w:val="nil"/>
            </w:tcBorders>
            <w:vAlign w:val="top"/>
          </w:tcPr>
          <w:p w14:paraId="2CCD32EF">
            <w:pPr>
              <w:spacing w:before="103" w:line="229" w:lineRule="auto"/>
              <w:ind w:left="571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System T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hroughput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</w:rPr>
              <w:t>：</w:t>
            </w:r>
          </w:p>
          <w:p w14:paraId="722C4E14">
            <w:pPr>
              <w:spacing w:before="10" w:line="211" w:lineRule="auto"/>
              <w:ind w:left="577"/>
              <w:rPr>
                <w:rFonts w:hint="default" w:ascii="Arial" w:hAnsi="Arial" w:eastAsia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Up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to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eastAsia="宋体" w:cs="Arial"/>
                <w:color w:val="333334"/>
                <w:spacing w:val="-2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Arial" w:cs="Arial"/>
                <w:color w:val="333334"/>
                <w:spacing w:val="-2"/>
                <w:sz w:val="18"/>
                <w:szCs w:val="18"/>
              </w:rPr>
              <w:t>,00</w:t>
            </w:r>
            <w:r>
              <w:rPr>
                <w:rFonts w:hint="default" w:ascii="Arial" w:hAnsi="Arial" w:eastAsia="Arial" w:cs="Arial"/>
                <w:color w:val="333334"/>
                <w:spacing w:val="-1"/>
                <w:sz w:val="18"/>
                <w:szCs w:val="18"/>
              </w:rPr>
              <w:t>0 labels per hour</w:t>
            </w:r>
          </w:p>
        </w:tc>
      </w:tr>
    </w:tbl>
    <w:p w14:paraId="7AFD6232">
      <w:pPr>
        <w:jc w:val="center"/>
        <w:rPr>
          <w:rFonts w:hint="default" w:eastAsia="宋体" w:cs="Arial"/>
          <w:lang w:val="en-US" w:eastAsia="zh-CN"/>
        </w:rPr>
      </w:pPr>
    </w:p>
    <w:p w14:paraId="53AE8474">
      <w:pPr>
        <w:jc w:val="center"/>
        <w:rPr>
          <w:rFonts w:hint="default" w:eastAsia="宋体" w:cs="Arial"/>
          <w:lang w:val="en-US" w:eastAsia="zh-CN"/>
        </w:rPr>
      </w:pPr>
    </w:p>
    <w:p w14:paraId="2A0B7547">
      <w:pPr>
        <w:jc w:val="center"/>
        <w:rPr>
          <w:rFonts w:hint="default" w:eastAsia="宋体" w:cs="Arial"/>
          <w:lang w:val="en-US" w:eastAsia="zh-CN"/>
        </w:rPr>
      </w:pPr>
    </w:p>
    <w:p w14:paraId="05738BDF">
      <w:pPr>
        <w:jc w:val="center"/>
        <w:rPr>
          <w:rFonts w:hint="default" w:ascii="Arial" w:hAnsi="Arial" w:cs="Arial"/>
          <w:sz w:val="36"/>
          <w:szCs w:val="36"/>
        </w:rPr>
      </w:pPr>
    </w:p>
    <w:p w14:paraId="237F71FA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ESL Gateway</w:t>
      </w:r>
    </w:p>
    <w:p w14:paraId="53289DE2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 xml:space="preserve">Model: </w:t>
      </w:r>
      <w:r>
        <w:rPr>
          <w:rFonts w:hint="eastAsia" w:eastAsia="宋体" w:cs="Arial"/>
          <w:sz w:val="36"/>
          <w:szCs w:val="36"/>
          <w:lang w:val="en-US" w:eastAsia="zh-CN"/>
        </w:rPr>
        <w:t>AES</w:t>
      </w:r>
      <w:r>
        <w:rPr>
          <w:rFonts w:hint="default" w:ascii="Arial" w:hAnsi="Arial" w:eastAsia="宋体" w:cs="Arial"/>
          <w:sz w:val="36"/>
          <w:szCs w:val="36"/>
          <w:lang w:val="en-US" w:eastAsia="zh-CN"/>
        </w:rPr>
        <w:t>-</w:t>
      </w:r>
      <w:r>
        <w:rPr>
          <w:rFonts w:hint="eastAsia" w:eastAsia="宋体" w:cs="Arial"/>
          <w:sz w:val="36"/>
          <w:szCs w:val="36"/>
          <w:lang w:val="en-US" w:eastAsia="zh-CN"/>
        </w:rPr>
        <w:t>B00</w:t>
      </w:r>
      <w:r>
        <w:rPr>
          <w:rFonts w:hint="default" w:ascii="Arial" w:hAnsi="Arial" w:eastAsia="宋体" w:cs="Arial"/>
          <w:sz w:val="36"/>
          <w:szCs w:val="36"/>
          <w:lang w:val="en-US" w:eastAsia="zh-CN"/>
        </w:rPr>
        <w:t>1</w:t>
      </w:r>
    </w:p>
    <w:p w14:paraId="24EF1984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drawing>
          <wp:inline distT="0" distB="0" distL="114300" distR="114300">
            <wp:extent cx="6461760" cy="2875280"/>
            <wp:effectExtent l="0" t="0" r="15240" b="1270"/>
            <wp:docPr id="6" name="图片 6" descr="基站-YTB001-Al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基站-YTB001-All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D7B2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 xml:space="preserve">The </w:t>
      </w:r>
      <w:r>
        <w:rPr>
          <w:rFonts w:hint="eastAsia" w:eastAsia="宋体" w:cs="Arial"/>
          <w:sz w:val="36"/>
          <w:szCs w:val="36"/>
          <w:lang w:val="en-US" w:eastAsia="zh-CN"/>
        </w:rPr>
        <w:t>AES</w:t>
      </w:r>
      <w:r>
        <w:rPr>
          <w:rFonts w:hint="default" w:ascii="Arial" w:hAnsi="Arial" w:eastAsia="宋体" w:cs="Arial"/>
          <w:sz w:val="36"/>
          <w:szCs w:val="36"/>
          <w:lang w:val="en-US" w:eastAsia="zh-CN"/>
        </w:rPr>
        <w:t>-</w:t>
      </w:r>
      <w:r>
        <w:rPr>
          <w:rFonts w:hint="eastAsia" w:eastAsia="宋体" w:cs="Arial"/>
          <w:sz w:val="36"/>
          <w:szCs w:val="36"/>
          <w:lang w:val="en-US" w:eastAsia="zh-CN"/>
        </w:rPr>
        <w:t>B00</w:t>
      </w:r>
      <w:r>
        <w:rPr>
          <w:rFonts w:hint="default" w:ascii="Arial" w:hAnsi="Arial" w:eastAsia="宋体" w:cs="Arial"/>
          <w:sz w:val="36"/>
          <w:szCs w:val="36"/>
          <w:lang w:val="en-US" w:eastAsia="zh-CN"/>
        </w:rPr>
        <w:t>1 Electronic Shelf Label Control Base Station provides network access, tag communication, and update control for ESL systems. It integrates Wi-Fi, RJ45, Bluetooth, and multi-channel RF communication, supports desktop, vertical, ceiling-mounted, and other installation methods, and is suitable for retail stores, supermarket chains, warehouses, and centralized ESL management scenarios.</w:t>
      </w:r>
    </w:p>
    <w:p w14:paraId="40456539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6475730" cy="2814320"/>
            <wp:effectExtent l="0" t="0" r="1270" b="5080"/>
            <wp:docPr id="25" name="图片 25" descr="企业微信截图_1647917217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164791721750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7446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Features</w:t>
      </w:r>
    </w:p>
    <w:p w14:paraId="1AEE49B5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Private communication protocol to ensure communication security and reduce interference;</w:t>
      </w:r>
    </w:p>
    <w:p w14:paraId="09433885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High-speed bi-directional communication with ESL labels;</w:t>
      </w:r>
    </w:p>
    <w:p w14:paraId="5D96E2FC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Supports Wi-Fi, RJ45 Ethernet, Bluetooth, and multi-channel RF communication;</w:t>
      </w:r>
    </w:p>
    <w:p w14:paraId="408C07B8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Supports PoE, 12 V DC, and USB Type-C 5 V power input;</w:t>
      </w:r>
    </w:p>
    <w:p w14:paraId="4919561A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Compatible with PanPanTech ESL labels;</w:t>
      </w:r>
    </w:p>
    <w:p w14:paraId="6853F03D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LED indicators display real-time operating status.</w:t>
      </w:r>
    </w:p>
    <w:p w14:paraId="55948B68">
      <w:pPr>
        <w:jc w:val="center"/>
        <w:rPr>
          <w:rFonts w:hint="default" w:ascii="Arial" w:hAnsi="Arial" w:eastAsia="宋体" w:cs="Arial"/>
          <w:sz w:val="36"/>
          <w:szCs w:val="36"/>
          <w:lang w:val="en-US" w:eastAsia="zh-CN"/>
        </w:rPr>
      </w:pPr>
      <w:r>
        <w:rPr>
          <w:rFonts w:hint="default" w:ascii="Arial" w:hAnsi="Arial" w:eastAsia="宋体" w:cs="Arial"/>
          <w:sz w:val="36"/>
          <w:szCs w:val="36"/>
          <w:lang w:val="en-US" w:eastAsia="zh-CN"/>
        </w:rPr>
        <w:t>Hardware configuration</w:t>
      </w:r>
    </w:p>
    <w:tbl>
      <w:tblPr>
        <w:tblStyle w:val="5"/>
        <w:tblW w:w="0" w:type="auto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6200"/>
      </w:tblGrid>
      <w:tr w14:paraId="775CD59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1C525046">
            <w:pPr>
              <w:spacing w:after="0"/>
            </w:pPr>
            <w:r>
              <w:rPr>
                <w:rFonts w:hint="eastAsia" w:eastAsia="微软雅黑"/>
                <w:b/>
                <w:sz w:val="20"/>
                <w:lang w:val="en-US" w:eastAsia="zh-CN"/>
              </w:rPr>
              <w:t>AES</w:t>
            </w:r>
            <w:r>
              <w:rPr>
                <w:rFonts w:ascii="Arial" w:hAnsi="Arial" w:eastAsia="微软雅黑"/>
                <w:b/>
                <w:sz w:val="20"/>
              </w:rPr>
              <w:t>-</w:t>
            </w:r>
            <w:r>
              <w:rPr>
                <w:rFonts w:hint="eastAsia" w:eastAsia="微软雅黑"/>
                <w:b/>
                <w:sz w:val="20"/>
                <w:lang w:val="en-US" w:eastAsia="zh-CN"/>
              </w:rPr>
              <w:t>B00</w:t>
            </w:r>
            <w:bookmarkStart w:id="0" w:name="_GoBack"/>
            <w:bookmarkEnd w:id="0"/>
            <w:r>
              <w:rPr>
                <w:rFonts w:ascii="Arial" w:hAnsi="Arial" w:eastAsia="微软雅黑"/>
                <w:b/>
                <w:sz w:val="20"/>
              </w:rPr>
              <w:t>1 specifications</w:t>
            </w:r>
          </w:p>
        </w:tc>
        <w:tc>
          <w:tcPr>
            <w:tcW w:w="6200" w:type="dxa"/>
            <w:shd w:val="clear" w:color="auto" w:fill="F2F2F2"/>
            <w:vAlign w:val="center"/>
          </w:tcPr>
          <w:p w14:paraId="7705444D">
            <w:pPr>
              <w:spacing w:after="0"/>
            </w:pPr>
          </w:p>
        </w:tc>
      </w:tr>
      <w:tr w14:paraId="07ACA0C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7A7B7B13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Product Dimension(mm)</w:t>
            </w:r>
          </w:p>
        </w:tc>
        <w:tc>
          <w:tcPr>
            <w:tcW w:w="6200" w:type="dxa"/>
            <w:vAlign w:val="center"/>
          </w:tcPr>
          <w:p w14:paraId="0F876FA3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155 x 155 x 35 (L x W x T)</w:t>
            </w:r>
          </w:p>
        </w:tc>
      </w:tr>
      <w:tr w14:paraId="6C1B0D7A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CAA386F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Weight</w:t>
            </w:r>
          </w:p>
        </w:tc>
        <w:tc>
          <w:tcPr>
            <w:tcW w:w="6200" w:type="dxa"/>
            <w:vAlign w:val="center"/>
          </w:tcPr>
          <w:p w14:paraId="570830EB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approx. 332 g</w:t>
            </w:r>
          </w:p>
        </w:tc>
      </w:tr>
      <w:tr w14:paraId="744A0C9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1F8650B2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Housing Color</w:t>
            </w:r>
          </w:p>
        </w:tc>
        <w:tc>
          <w:tcPr>
            <w:tcW w:w="6200" w:type="dxa"/>
            <w:vAlign w:val="center"/>
          </w:tcPr>
          <w:p w14:paraId="11445467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White</w:t>
            </w:r>
          </w:p>
        </w:tc>
      </w:tr>
      <w:tr w14:paraId="4059A30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59C42AE5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Housing Material</w:t>
            </w:r>
          </w:p>
        </w:tc>
        <w:tc>
          <w:tcPr>
            <w:tcW w:w="6200" w:type="dxa"/>
            <w:vAlign w:val="center"/>
          </w:tcPr>
          <w:p w14:paraId="15D2D25E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ABS + PC</w:t>
            </w:r>
          </w:p>
        </w:tc>
      </w:tr>
      <w:tr w14:paraId="27D2DB6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0863D462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Mounting</w:t>
            </w:r>
          </w:p>
        </w:tc>
        <w:tc>
          <w:tcPr>
            <w:tcW w:w="6200" w:type="dxa"/>
            <w:vAlign w:val="center"/>
          </w:tcPr>
          <w:p w14:paraId="30FE7643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Desktop, vertical, ceiling-mounted, and other installation methods</w:t>
            </w:r>
          </w:p>
        </w:tc>
      </w:tr>
      <w:tr w14:paraId="5EFA48F6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4A1786E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Main processor module</w:t>
            </w:r>
          </w:p>
        </w:tc>
        <w:tc>
          <w:tcPr>
            <w:tcW w:w="6200" w:type="dxa"/>
            <w:vAlign w:val="center"/>
          </w:tcPr>
          <w:p w14:paraId="072C4E17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Quad-core ARM Cortex-A35 CPU, 1 GB DDR3 RAM, 16 GB eMMC storage</w:t>
            </w:r>
          </w:p>
        </w:tc>
      </w:tr>
      <w:tr w14:paraId="2FDE41E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7F53BAE3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Display</w:t>
            </w:r>
          </w:p>
        </w:tc>
        <w:tc>
          <w:tcPr>
            <w:tcW w:w="6200" w:type="dxa"/>
            <w:vAlign w:val="center"/>
          </w:tcPr>
          <w:p w14:paraId="3476FBA8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4-digit LED segment display</w:t>
            </w:r>
          </w:p>
        </w:tc>
      </w:tr>
      <w:tr w14:paraId="1782C2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7218A6E6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Indicator LEDs</w:t>
            </w:r>
          </w:p>
        </w:tc>
        <w:tc>
          <w:tcPr>
            <w:tcW w:w="6200" w:type="dxa"/>
            <w:vAlign w:val="center"/>
          </w:tcPr>
          <w:p w14:paraId="657FF7A4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Red: power; Yellow: operating status; Green: special status</w:t>
            </w:r>
          </w:p>
        </w:tc>
      </w:tr>
      <w:tr w14:paraId="63A3B2E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31899B44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Power supply module</w:t>
            </w:r>
          </w:p>
        </w:tc>
        <w:tc>
          <w:tcPr>
            <w:tcW w:w="6200" w:type="dxa"/>
            <w:vAlign w:val="center"/>
          </w:tcPr>
          <w:p w14:paraId="64DC12F0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12 V DC 1 A / USB Type-C 5 V 2 A / PoE 48 V, max. 30 W</w:t>
            </w:r>
          </w:p>
        </w:tc>
      </w:tr>
      <w:tr w14:paraId="5E82976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7E3F7465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Network module</w:t>
            </w:r>
          </w:p>
        </w:tc>
        <w:tc>
          <w:tcPr>
            <w:tcW w:w="6200" w:type="dxa"/>
            <w:vAlign w:val="center"/>
          </w:tcPr>
          <w:p w14:paraId="253ED9C1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Wi-Fi 2.4 GHz AP/Station; RJ45 Ethernet; BLE 5.2 private protocol</w:t>
            </w:r>
          </w:p>
        </w:tc>
      </w:tr>
      <w:tr w14:paraId="688BD14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20107391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RF module</w:t>
            </w:r>
          </w:p>
        </w:tc>
        <w:tc>
          <w:tcPr>
            <w:tcW w:w="6200" w:type="dxa"/>
            <w:vAlign w:val="center"/>
          </w:tcPr>
          <w:p w14:paraId="290A0A6A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Four-channel RF module, two transmit channels and two receive channels</w:t>
            </w:r>
          </w:p>
        </w:tc>
      </w:tr>
      <w:tr w14:paraId="4137DB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6BB6A42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Working Frequency</w:t>
            </w:r>
          </w:p>
        </w:tc>
        <w:tc>
          <w:tcPr>
            <w:tcW w:w="6200" w:type="dxa"/>
            <w:vAlign w:val="center"/>
          </w:tcPr>
          <w:p w14:paraId="0B1C2857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2.4 GHz (2400 MHz - 2500 MHz), private protocol</w:t>
            </w:r>
          </w:p>
        </w:tc>
      </w:tr>
      <w:tr w14:paraId="054764C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566CE5A1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Communication Distance</w:t>
            </w:r>
          </w:p>
        </w:tc>
        <w:tc>
          <w:tcPr>
            <w:tcW w:w="6200" w:type="dxa"/>
            <w:vAlign w:val="center"/>
          </w:tcPr>
          <w:p w14:paraId="2478946F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0-25 m in non-open environments</w:t>
            </w:r>
          </w:p>
        </w:tc>
      </w:tr>
      <w:tr w14:paraId="479403D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6ED0A6F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Operating Current</w:t>
            </w:r>
          </w:p>
        </w:tc>
        <w:tc>
          <w:tcPr>
            <w:tcW w:w="6200" w:type="dxa"/>
            <w:vAlign w:val="center"/>
          </w:tcPr>
          <w:p w14:paraId="5F3BEBB6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&lt;350 mA</w:t>
            </w:r>
          </w:p>
        </w:tc>
      </w:tr>
      <w:tr w14:paraId="0955680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98A9CD1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Operating Temperature</w:t>
            </w:r>
          </w:p>
        </w:tc>
        <w:tc>
          <w:tcPr>
            <w:tcW w:w="6200" w:type="dxa"/>
            <w:vAlign w:val="center"/>
          </w:tcPr>
          <w:p w14:paraId="564F4F51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0 °C ~ 50 °C</w:t>
            </w:r>
          </w:p>
        </w:tc>
      </w:tr>
      <w:tr w14:paraId="703E157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E502FA1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Storage Temperature</w:t>
            </w:r>
          </w:p>
        </w:tc>
        <w:tc>
          <w:tcPr>
            <w:tcW w:w="6200" w:type="dxa"/>
            <w:vAlign w:val="center"/>
          </w:tcPr>
          <w:p w14:paraId="61D14021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-10 °C ~ 50 °C</w:t>
            </w:r>
          </w:p>
        </w:tc>
      </w:tr>
      <w:tr w14:paraId="0C41F11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0" w:type="dxa"/>
            <w:shd w:val="clear" w:color="auto" w:fill="F2F2F2"/>
            <w:vAlign w:val="center"/>
          </w:tcPr>
          <w:p w14:paraId="69E0D5E6">
            <w:pPr>
              <w:spacing w:after="0"/>
            </w:pPr>
            <w:r>
              <w:rPr>
                <w:rFonts w:ascii="Arial" w:hAnsi="Arial" w:eastAsia="微软雅黑"/>
                <w:b/>
                <w:sz w:val="20"/>
              </w:rPr>
              <w:t>Software Support</w:t>
            </w:r>
          </w:p>
        </w:tc>
        <w:tc>
          <w:tcPr>
            <w:tcW w:w="6200" w:type="dxa"/>
            <w:vAlign w:val="center"/>
          </w:tcPr>
          <w:p w14:paraId="7D2778C3">
            <w:pPr>
              <w:spacing w:after="0"/>
            </w:pPr>
            <w:r>
              <w:rPr>
                <w:rFonts w:ascii="Arial" w:hAnsi="Arial" w:eastAsia="微软雅黑"/>
                <w:sz w:val="20"/>
              </w:rPr>
              <w:t>ESL management system / base-station control system; USB Type-C debugging</w:t>
            </w:r>
          </w:p>
        </w:tc>
      </w:tr>
    </w:tbl>
    <w:p w14:paraId="6A8AA1BC"/>
    <w:sectPr>
      <w:headerReference r:id="rId5" w:type="default"/>
      <w:footerReference r:id="rId6" w:type="default"/>
      <w:pgSz w:w="11906" w:h="16838"/>
      <w:pgMar w:top="850" w:right="850" w:bottom="850" w:left="85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93A00">
    <w:pPr>
      <w:pStyle w:val="3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AB391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AB391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E00E4">
    <w:pPr>
      <w:pStyle w:val="4"/>
    </w:pPr>
    <w:r>
      <w:rPr>
        <w:rFonts w:hint="eastAsia" w:eastAsia="宋体"/>
        <w:lang w:eastAsia="zh-CN"/>
      </w:rPr>
      <w:drawing>
        <wp:inline distT="0" distB="0" distL="114300" distR="114300">
          <wp:extent cx="1047750" cy="440690"/>
          <wp:effectExtent l="0" t="0" r="0" b="0"/>
          <wp:docPr id="1" name="图片 1" descr="E:/桌面/攀攀科技资料/商标合同/PanPanTech.jpgPanPan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/桌面/攀攀科技资料/商标合同/PanPanTech.jpgPanPanTech"/>
                  <pic:cNvPicPr>
                    <a:picLocks noChangeAspect="1"/>
                  </pic:cNvPicPr>
                </pic:nvPicPr>
                <pic:blipFill>
                  <a:blip r:embed="rId1"/>
                  <a:srcRect t="29424" b="28515"/>
                  <a:stretch>
                    <a:fillRect/>
                  </a:stretch>
                </pic:blipFill>
                <pic:spPr>
                  <a:xfrm>
                    <a:off x="0" y="0"/>
                    <a:ext cx="1047750" cy="4406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Guangzhou PanPanTech Co., Ltd.      Tel: +86-13925118851    www.aieinksmart.com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yOTc4YWZlMTZmZDQ5Y2RhOTI2YmNkOTgyZDc4NDMifQ=="/>
  </w:docVars>
  <w:rsids>
    <w:rsidRoot w:val="40AA4196"/>
    <w:rsid w:val="05583A48"/>
    <w:rsid w:val="060079B3"/>
    <w:rsid w:val="09173750"/>
    <w:rsid w:val="09374E33"/>
    <w:rsid w:val="0D891D9D"/>
    <w:rsid w:val="0F84160B"/>
    <w:rsid w:val="0FC74782"/>
    <w:rsid w:val="10A30905"/>
    <w:rsid w:val="12B705B5"/>
    <w:rsid w:val="15C539E0"/>
    <w:rsid w:val="1A5B5BFF"/>
    <w:rsid w:val="1B2D759B"/>
    <w:rsid w:val="1C0941C4"/>
    <w:rsid w:val="1CC730D8"/>
    <w:rsid w:val="1D0D077B"/>
    <w:rsid w:val="1D2B12EE"/>
    <w:rsid w:val="221B779D"/>
    <w:rsid w:val="23055FDB"/>
    <w:rsid w:val="26CF59AB"/>
    <w:rsid w:val="274850CB"/>
    <w:rsid w:val="284276D2"/>
    <w:rsid w:val="2B5041C2"/>
    <w:rsid w:val="2D4C1114"/>
    <w:rsid w:val="2ED901CA"/>
    <w:rsid w:val="2F164BCF"/>
    <w:rsid w:val="304F4B1F"/>
    <w:rsid w:val="316D2048"/>
    <w:rsid w:val="31CB5C2C"/>
    <w:rsid w:val="3353782E"/>
    <w:rsid w:val="39A71695"/>
    <w:rsid w:val="3F791A83"/>
    <w:rsid w:val="403E0A51"/>
    <w:rsid w:val="40AA4196"/>
    <w:rsid w:val="410302D3"/>
    <w:rsid w:val="419F7AF8"/>
    <w:rsid w:val="4402719E"/>
    <w:rsid w:val="44AC2D8E"/>
    <w:rsid w:val="45783044"/>
    <w:rsid w:val="4C224DCA"/>
    <w:rsid w:val="4C7623E5"/>
    <w:rsid w:val="4EB33D6E"/>
    <w:rsid w:val="50A00818"/>
    <w:rsid w:val="50B47B49"/>
    <w:rsid w:val="54A95404"/>
    <w:rsid w:val="5803436A"/>
    <w:rsid w:val="586D53DB"/>
    <w:rsid w:val="5A1978F0"/>
    <w:rsid w:val="5B461090"/>
    <w:rsid w:val="5F205EA6"/>
    <w:rsid w:val="605F2ED5"/>
    <w:rsid w:val="63EE0517"/>
    <w:rsid w:val="67AE1FE4"/>
    <w:rsid w:val="71093C85"/>
    <w:rsid w:val="776350D7"/>
    <w:rsid w:val="7BD969B9"/>
    <w:rsid w:val="7F34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860</Words>
  <Characters>4967</Characters>
  <Lines>0</Lines>
  <Paragraphs>0</Paragraphs>
  <TotalTime>0</TotalTime>
  <ScaleCrop>false</ScaleCrop>
  <LinksUpToDate>false</LinksUpToDate>
  <CharactersWithSpaces>5543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2023-06-25T06:43:00Z</dcterms:created>
  <dc:creator>Nicole</dc:creator>
  <cp:lastModifiedBy>愤怒的小鸟</cp:lastModifiedBy>
  <dcterms:modified xsi:type="dcterms:W3CDTF">2026-05-28T08:02:05Z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A724FDBA7AA340B4BAA3E0A618618B56_13</vt:lpwstr>
  </property>
  <property fmtid="{D5CDD505-2E9C-101B-9397-08002B2CF9AE}" pid="4" name="KSOTemplateDocerSaveRecord">
    <vt:lpwstr>eyJoZGlkIjoiYzA5YWQwMDlkZDIyNmU5MmQ1NmU3YTEwY2U5OTEyODQiLCJ1c2VySWQiOiIyOTc0NjUyNTUifQ==</vt:lpwstr>
  </property>
</Properties>
</file>